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C106" w14:textId="17885A90" w:rsidR="008E7DD4" w:rsidRDefault="008E7DD4" w:rsidP="008E7DD4">
      <w:pPr>
        <w:widowControl w:val="0"/>
        <w:spacing w:after="0" w:line="240" w:lineRule="auto"/>
        <w:jc w:val="center"/>
        <w:rPr>
          <w:rFonts w:ascii="CG Times" w:eastAsia="Times New Roman" w:hAnsi="CG Times" w:cs="CG Times"/>
          <w:kern w:val="0"/>
          <w:sz w:val="40"/>
          <w:szCs w:val="40"/>
          <w14:ligatures w14:val="none"/>
        </w:rPr>
      </w:pPr>
      <w:r>
        <w:rPr>
          <w:rFonts w:ascii="CG Times" w:eastAsia="Times New Roman" w:hAnsi="CG Times" w:cs="CG Times"/>
          <w:noProof/>
          <w:kern w:val="0"/>
          <w:sz w:val="40"/>
          <w:szCs w:val="40"/>
        </w:rPr>
        <w:drawing>
          <wp:inline distT="0" distB="0" distL="0" distR="0" wp14:anchorId="3B72D16B" wp14:editId="447319ED">
            <wp:extent cx="2628900" cy="2390775"/>
            <wp:effectExtent l="0" t="0" r="0" b="0"/>
            <wp:docPr id="1" name="Picture 1" descr="IUPUI Office for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PUI Office for Wom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2390775"/>
                    </a:xfrm>
                    <a:prstGeom prst="rect">
                      <a:avLst/>
                    </a:prstGeom>
                    <a:noFill/>
                    <a:ln>
                      <a:noFill/>
                    </a:ln>
                  </pic:spPr>
                </pic:pic>
              </a:graphicData>
            </a:graphic>
          </wp:inline>
        </w:drawing>
      </w:r>
    </w:p>
    <w:p w14:paraId="1C71E424" w14:textId="77777777" w:rsidR="008E7DD4" w:rsidRDefault="008E7DD4" w:rsidP="008E7DD4">
      <w:pPr>
        <w:keepNext/>
        <w:tabs>
          <w:tab w:val="center" w:pos="4680"/>
        </w:tabs>
        <w:spacing w:after="0" w:line="240" w:lineRule="auto"/>
        <w:jc w:val="center"/>
        <w:outlineLvl w:val="0"/>
        <w:rPr>
          <w:rFonts w:ascii="Arial" w:eastAsia="Times New Roman" w:hAnsi="Arial" w:cs="Arial"/>
          <w:b/>
          <w:bCs/>
          <w:kern w:val="0"/>
          <w:sz w:val="40"/>
          <w:szCs w:val="40"/>
          <w:u w:val="double"/>
          <w14:ligatures w14:val="none"/>
        </w:rPr>
      </w:pPr>
    </w:p>
    <w:p w14:paraId="5849EE33" w14:textId="77777777" w:rsidR="008E7DD4" w:rsidRDefault="008E7DD4" w:rsidP="008E7DD4">
      <w:pPr>
        <w:widowControl w:val="0"/>
        <w:spacing w:after="0" w:line="240" w:lineRule="auto"/>
        <w:rPr>
          <w:rFonts w:ascii="CG Times" w:eastAsia="Times New Roman" w:hAnsi="CG Times" w:cs="CG Times"/>
          <w:kern w:val="0"/>
          <w:sz w:val="24"/>
          <w:szCs w:val="24"/>
          <w14:ligatures w14:val="none"/>
        </w:rPr>
      </w:pPr>
    </w:p>
    <w:p w14:paraId="2744126A" w14:textId="77777777" w:rsidR="008E7DD4" w:rsidRDefault="008E7DD4" w:rsidP="008E7DD4">
      <w:pPr>
        <w:widowControl w:val="0"/>
        <w:spacing w:after="0" w:line="240" w:lineRule="auto"/>
        <w:rPr>
          <w:rFonts w:ascii="CG Times" w:eastAsia="Times New Roman" w:hAnsi="CG Times" w:cs="CG Times"/>
          <w:kern w:val="0"/>
          <w:sz w:val="24"/>
          <w:szCs w:val="24"/>
          <w14:ligatures w14:val="none"/>
        </w:rPr>
      </w:pPr>
    </w:p>
    <w:p w14:paraId="798337F5" w14:textId="77777777" w:rsidR="008E7DD4" w:rsidRDefault="008E7DD4" w:rsidP="008E7DD4">
      <w:pPr>
        <w:widowControl w:val="0"/>
        <w:spacing w:after="0" w:line="240" w:lineRule="auto"/>
        <w:rPr>
          <w:rFonts w:ascii="CG Times" w:eastAsia="Times New Roman" w:hAnsi="CG Times" w:cs="CG Times"/>
          <w:kern w:val="0"/>
          <w:sz w:val="24"/>
          <w:szCs w:val="24"/>
          <w14:ligatures w14:val="none"/>
        </w:rPr>
      </w:pPr>
    </w:p>
    <w:p w14:paraId="3A06AED6" w14:textId="77777777" w:rsidR="008E7DD4" w:rsidRDefault="008E7DD4" w:rsidP="008E7DD4">
      <w:pPr>
        <w:keepNext/>
        <w:tabs>
          <w:tab w:val="center" w:pos="4680"/>
        </w:tabs>
        <w:spacing w:after="0" w:line="240" w:lineRule="auto"/>
        <w:jc w:val="center"/>
        <w:outlineLvl w:val="0"/>
        <w:rPr>
          <w:rFonts w:ascii="Arial" w:eastAsia="Times New Roman" w:hAnsi="Arial" w:cs="Arial"/>
          <w:b/>
          <w:bCs/>
          <w:kern w:val="0"/>
          <w:sz w:val="40"/>
          <w:szCs w:val="40"/>
          <w14:ligatures w14:val="none"/>
        </w:rPr>
      </w:pPr>
      <w:r>
        <w:rPr>
          <w:rFonts w:ascii="Arial" w:eastAsia="Times New Roman" w:hAnsi="Arial" w:cs="Arial"/>
          <w:b/>
          <w:bCs/>
          <w:kern w:val="0"/>
          <w:sz w:val="40"/>
          <w:szCs w:val="40"/>
          <w14:ligatures w14:val="none"/>
        </w:rPr>
        <w:t xml:space="preserve"> WOMEN’S HISTORY MONTH </w:t>
      </w:r>
    </w:p>
    <w:p w14:paraId="2D6E12E6" w14:textId="77777777" w:rsidR="008E7DD4" w:rsidRDefault="008E7DD4" w:rsidP="008E7DD4">
      <w:pPr>
        <w:keepNext/>
        <w:tabs>
          <w:tab w:val="center" w:pos="4680"/>
        </w:tabs>
        <w:spacing w:after="0" w:line="240" w:lineRule="auto"/>
        <w:jc w:val="center"/>
        <w:outlineLvl w:val="0"/>
        <w:rPr>
          <w:rFonts w:ascii="Arial" w:eastAsia="Times New Roman" w:hAnsi="Arial" w:cs="Arial"/>
          <w:b/>
          <w:bCs/>
          <w:kern w:val="0"/>
          <w:sz w:val="36"/>
          <w:szCs w:val="36"/>
          <w14:ligatures w14:val="none"/>
        </w:rPr>
      </w:pPr>
      <w:r>
        <w:rPr>
          <w:rFonts w:ascii="Arial" w:eastAsia="Times New Roman" w:hAnsi="Arial" w:cs="Arial"/>
          <w:b/>
          <w:bCs/>
          <w:kern w:val="0"/>
          <w:sz w:val="40"/>
          <w:szCs w:val="40"/>
          <w14:ligatures w14:val="none"/>
        </w:rPr>
        <w:t>RECOGNITION AWARDS</w:t>
      </w:r>
    </w:p>
    <w:p w14:paraId="72D7BC25" w14:textId="77777777" w:rsidR="008E7DD4" w:rsidRDefault="008E7DD4" w:rsidP="008E7DD4">
      <w:pPr>
        <w:spacing w:after="0" w:line="240" w:lineRule="auto"/>
        <w:rPr>
          <w:rFonts w:ascii="Arial" w:eastAsia="Times New Roman" w:hAnsi="Arial" w:cs="Arial"/>
          <w:kern w:val="0"/>
          <w:sz w:val="24"/>
          <w:szCs w:val="24"/>
          <w14:ligatures w14:val="none"/>
        </w:rPr>
      </w:pPr>
    </w:p>
    <w:p w14:paraId="5959D94A" w14:textId="77777777" w:rsidR="008E7DD4" w:rsidRDefault="008E7DD4" w:rsidP="008E7DD4">
      <w:pPr>
        <w:spacing w:after="0" w:line="240" w:lineRule="auto"/>
        <w:rPr>
          <w:rFonts w:ascii="Arial" w:eastAsia="Times New Roman" w:hAnsi="Arial" w:cs="Arial"/>
          <w:kern w:val="0"/>
          <w:sz w:val="24"/>
          <w:szCs w:val="24"/>
          <w14:ligatures w14:val="none"/>
        </w:rPr>
      </w:pPr>
    </w:p>
    <w:p w14:paraId="66F1E3D7" w14:textId="77777777" w:rsidR="008E7DD4" w:rsidRDefault="008E7DD4" w:rsidP="008E7DD4">
      <w:pPr>
        <w:spacing w:after="0" w:line="240" w:lineRule="auto"/>
        <w:rPr>
          <w:rFonts w:ascii="Arial" w:eastAsia="Times New Roman" w:hAnsi="Arial" w:cs="Arial"/>
          <w:kern w:val="0"/>
          <w:sz w:val="24"/>
          <w:szCs w:val="24"/>
          <w14:ligatures w14:val="none"/>
        </w:rPr>
      </w:pPr>
    </w:p>
    <w:p w14:paraId="68BEA7E3" w14:textId="77777777" w:rsidR="008E7DD4" w:rsidRDefault="008E7DD4" w:rsidP="008E7DD4">
      <w:pPr>
        <w:spacing w:after="0" w:line="240" w:lineRule="auto"/>
        <w:rPr>
          <w:rFonts w:ascii="Arial" w:eastAsia="Times New Roman" w:hAnsi="Arial" w:cs="Arial"/>
          <w:kern w:val="0"/>
          <w:sz w:val="24"/>
          <w:szCs w:val="24"/>
          <w14:ligatures w14:val="none"/>
        </w:rPr>
      </w:pPr>
    </w:p>
    <w:p w14:paraId="753BA82C" w14:textId="77777777" w:rsidR="008E7DD4" w:rsidRDefault="008E7DD4" w:rsidP="008E7DD4">
      <w:pPr>
        <w:spacing w:after="0" w:line="240" w:lineRule="auto"/>
        <w:jc w:val="center"/>
        <w:rPr>
          <w:rFonts w:ascii="Arial" w:eastAsia="Times New Roman" w:hAnsi="Arial" w:cs="Arial"/>
          <w:b/>
          <w:kern w:val="0"/>
          <w:sz w:val="36"/>
          <w:szCs w:val="36"/>
          <w14:ligatures w14:val="none"/>
        </w:rPr>
      </w:pPr>
      <w:r>
        <w:rPr>
          <w:rFonts w:ascii="Arial" w:eastAsia="Times New Roman" w:hAnsi="Arial" w:cs="Arial"/>
          <w:b/>
          <w:kern w:val="0"/>
          <w:sz w:val="36"/>
          <w:szCs w:val="36"/>
          <w14:ligatures w14:val="none"/>
        </w:rPr>
        <w:t>2024</w:t>
      </w:r>
    </w:p>
    <w:p w14:paraId="0CAF91BB" w14:textId="77777777" w:rsidR="008E7DD4" w:rsidRDefault="008E7DD4" w:rsidP="008E7DD4">
      <w:pPr>
        <w:spacing w:after="0" w:line="240" w:lineRule="auto"/>
        <w:jc w:val="center"/>
        <w:rPr>
          <w:rFonts w:ascii="Arial" w:eastAsia="Times New Roman" w:hAnsi="Arial" w:cs="Arial"/>
          <w:b/>
          <w:bCs/>
          <w:kern w:val="0"/>
          <w:sz w:val="40"/>
          <w:szCs w:val="40"/>
          <w14:ligatures w14:val="none"/>
        </w:rPr>
      </w:pPr>
      <w:r>
        <w:rPr>
          <w:rFonts w:ascii="Arial" w:eastAsia="Times New Roman" w:hAnsi="Arial" w:cs="Arial"/>
          <w:b/>
          <w:bCs/>
          <w:kern w:val="0"/>
          <w:sz w:val="40"/>
          <w:szCs w:val="40"/>
          <w14:ligatures w14:val="none"/>
        </w:rPr>
        <w:t>Guidelines for Nominations</w:t>
      </w:r>
    </w:p>
    <w:p w14:paraId="46765C38" w14:textId="77777777" w:rsidR="008E7DD4" w:rsidRDefault="008E7DD4" w:rsidP="008E7DD4">
      <w:pPr>
        <w:spacing w:after="0" w:line="240" w:lineRule="auto"/>
        <w:jc w:val="center"/>
        <w:rPr>
          <w:rFonts w:ascii="Arial" w:eastAsia="Times New Roman" w:hAnsi="Arial" w:cs="Arial"/>
          <w:b/>
          <w:bCs/>
          <w:kern w:val="0"/>
          <w:sz w:val="40"/>
          <w:szCs w:val="40"/>
          <w14:ligatures w14:val="none"/>
        </w:rPr>
      </w:pPr>
      <w:r>
        <w:rPr>
          <w:rFonts w:ascii="Arial" w:eastAsia="Times New Roman" w:hAnsi="Arial" w:cs="Arial"/>
          <w:b/>
          <w:bCs/>
          <w:kern w:val="0"/>
          <w:sz w:val="40"/>
          <w:szCs w:val="40"/>
          <w14:ligatures w14:val="none"/>
        </w:rPr>
        <w:t>Faculty and Staff Awards</w:t>
      </w:r>
    </w:p>
    <w:p w14:paraId="45BCAD68" w14:textId="77777777" w:rsidR="008E7DD4" w:rsidRDefault="008E7DD4" w:rsidP="008E7DD4">
      <w:pPr>
        <w:spacing w:after="0" w:line="240" w:lineRule="auto"/>
        <w:rPr>
          <w:rFonts w:ascii="Arial" w:eastAsia="Times New Roman" w:hAnsi="Arial" w:cs="Arial"/>
          <w:b/>
          <w:bCs/>
          <w:kern w:val="0"/>
          <w:sz w:val="36"/>
          <w:szCs w:val="36"/>
          <w14:ligatures w14:val="none"/>
        </w:rPr>
      </w:pPr>
    </w:p>
    <w:p w14:paraId="7255392F" w14:textId="77777777" w:rsidR="008E7DD4" w:rsidRDefault="008E7DD4" w:rsidP="008E7DD4">
      <w:pPr>
        <w:spacing w:after="0" w:line="240" w:lineRule="auto"/>
        <w:rPr>
          <w:rFonts w:ascii="Times New Roman" w:eastAsia="Times New Roman" w:hAnsi="Times New Roman" w:cs="Times New Roman"/>
          <w:kern w:val="0"/>
          <w:sz w:val="36"/>
          <w:szCs w:val="36"/>
          <w14:ligatures w14:val="none"/>
        </w:rPr>
      </w:pPr>
    </w:p>
    <w:p w14:paraId="4A7FA813" w14:textId="77777777" w:rsidR="008E7DD4" w:rsidRDefault="008E7DD4" w:rsidP="008E7DD4">
      <w:pPr>
        <w:spacing w:after="0" w:line="240" w:lineRule="auto"/>
        <w:rPr>
          <w:rFonts w:ascii="Times New Roman" w:eastAsia="Times New Roman" w:hAnsi="Times New Roman" w:cs="Times New Roman"/>
          <w:kern w:val="0"/>
          <w:sz w:val="36"/>
          <w:szCs w:val="36"/>
          <w14:ligatures w14:val="none"/>
        </w:rPr>
      </w:pPr>
    </w:p>
    <w:p w14:paraId="1E5FBF3D" w14:textId="77777777" w:rsidR="008E7DD4" w:rsidRDefault="008E7DD4" w:rsidP="008E7DD4">
      <w:pPr>
        <w:spacing w:after="0" w:line="240" w:lineRule="auto"/>
        <w:rPr>
          <w:rFonts w:ascii="Times New Roman" w:eastAsia="Times New Roman" w:hAnsi="Times New Roman" w:cs="Times New Roman"/>
          <w:kern w:val="0"/>
          <w:sz w:val="36"/>
          <w:szCs w:val="36"/>
          <w14:ligatures w14:val="none"/>
        </w:rPr>
      </w:pPr>
    </w:p>
    <w:p w14:paraId="5A3854EF" w14:textId="77777777" w:rsidR="008E7DD4" w:rsidRDefault="008E7DD4" w:rsidP="008E7DD4">
      <w:pPr>
        <w:spacing w:after="0" w:line="240" w:lineRule="auto"/>
        <w:rPr>
          <w:rFonts w:ascii="Times New Roman" w:eastAsia="Times New Roman" w:hAnsi="Times New Roman" w:cs="Times New Roman"/>
          <w:kern w:val="0"/>
          <w:sz w:val="36"/>
          <w:szCs w:val="36"/>
          <w14:ligatures w14:val="none"/>
        </w:rPr>
      </w:pPr>
    </w:p>
    <w:p w14:paraId="3E1F437E" w14:textId="77777777" w:rsidR="008E7DD4" w:rsidRDefault="008E7DD4" w:rsidP="008E7DD4">
      <w:pPr>
        <w:spacing w:after="0" w:line="240" w:lineRule="auto"/>
        <w:rPr>
          <w:rFonts w:ascii="Times New Roman" w:eastAsia="Times New Roman" w:hAnsi="Times New Roman" w:cs="Times New Roman"/>
          <w:kern w:val="0"/>
          <w:sz w:val="24"/>
          <w:szCs w:val="24"/>
          <w14:ligatures w14:val="none"/>
        </w:rPr>
      </w:pPr>
    </w:p>
    <w:p w14:paraId="506D1D7A" w14:textId="77777777" w:rsidR="008E7DD4" w:rsidRDefault="008E7DD4" w:rsidP="008E7DD4">
      <w:pPr>
        <w:spacing w:after="0" w:line="240" w:lineRule="auto"/>
        <w:rPr>
          <w:rFonts w:ascii="Times New Roman" w:eastAsia="Times New Roman" w:hAnsi="Times New Roman" w:cs="Times New Roman"/>
          <w:kern w:val="0"/>
          <w:sz w:val="24"/>
          <w:szCs w:val="24"/>
          <w14:ligatures w14:val="none"/>
        </w:rPr>
      </w:pPr>
    </w:p>
    <w:p w14:paraId="0510AFF5" w14:textId="77777777" w:rsidR="008E7DD4" w:rsidRDefault="008E7DD4" w:rsidP="008E7DD4">
      <w:pPr>
        <w:spacing w:after="0" w:line="240" w:lineRule="auto"/>
        <w:rPr>
          <w:rFonts w:ascii="Times New Roman" w:eastAsia="Times New Roman" w:hAnsi="Times New Roman" w:cs="Times New Roman"/>
          <w:kern w:val="0"/>
          <w:sz w:val="24"/>
          <w:szCs w:val="24"/>
          <w14:ligatures w14:val="none"/>
        </w:rPr>
      </w:pPr>
    </w:p>
    <w:p w14:paraId="6C3B0D4A" w14:textId="77777777" w:rsidR="008E7DD4" w:rsidRDefault="008E7DD4" w:rsidP="008E7DD4">
      <w:pPr>
        <w:spacing w:after="0" w:line="240" w:lineRule="auto"/>
        <w:rPr>
          <w:rFonts w:ascii="Times New Roman" w:eastAsia="Times New Roman" w:hAnsi="Times New Roman" w:cs="Times New Roman"/>
          <w:kern w:val="0"/>
          <w:sz w:val="24"/>
          <w:szCs w:val="24"/>
          <w14:ligatures w14:val="none"/>
        </w:rPr>
      </w:pPr>
    </w:p>
    <w:p w14:paraId="3079AE12" w14:textId="77777777" w:rsidR="008E7DD4" w:rsidRDefault="008E7DD4" w:rsidP="008E7DD4">
      <w:pPr>
        <w:spacing w:after="0" w:line="240" w:lineRule="auto"/>
        <w:rPr>
          <w:rFonts w:ascii="Times New Roman" w:eastAsia="Times New Roman" w:hAnsi="Times New Roman" w:cs="Times New Roman"/>
          <w:kern w:val="0"/>
          <w:sz w:val="24"/>
          <w:szCs w:val="24"/>
          <w14:ligatures w14:val="none"/>
        </w:rPr>
      </w:pPr>
    </w:p>
    <w:p w14:paraId="4717A874" w14:textId="77777777" w:rsidR="008E7DD4" w:rsidRDefault="008E7DD4" w:rsidP="008E7DD4">
      <w:pPr>
        <w:spacing w:after="0" w:line="240" w:lineRule="auto"/>
        <w:rPr>
          <w:rFonts w:ascii="Times New Roman" w:eastAsia="Times New Roman" w:hAnsi="Times New Roman" w:cs="Times New Roman"/>
          <w:kern w:val="0"/>
          <w:sz w:val="24"/>
          <w:szCs w:val="24"/>
          <w14:ligatures w14:val="none"/>
        </w:rPr>
      </w:pPr>
    </w:p>
    <w:p w14:paraId="71A641A7" w14:textId="77777777" w:rsidR="008E7DD4" w:rsidRDefault="008E7DD4" w:rsidP="008E7DD4">
      <w:pPr>
        <w:spacing w:after="0" w:line="240" w:lineRule="auto"/>
        <w:rPr>
          <w:rFonts w:ascii="Times New Roman" w:eastAsia="Times New Roman" w:hAnsi="Times New Roman" w:cs="Times New Roman"/>
          <w:kern w:val="0"/>
          <w:sz w:val="24"/>
          <w:szCs w:val="24"/>
          <w14:ligatures w14:val="none"/>
        </w:rPr>
      </w:pPr>
    </w:p>
    <w:p w14:paraId="1231A9DE" w14:textId="77777777" w:rsidR="008E7DD4" w:rsidRDefault="008E7DD4" w:rsidP="008E7DD4">
      <w:pPr>
        <w:spacing w:after="0" w:line="240" w:lineRule="auto"/>
        <w:jc w:val="center"/>
        <w:rPr>
          <w:rFonts w:ascii="Arial" w:eastAsia="Times New Roman" w:hAnsi="Arial" w:cs="Arial"/>
          <w:bCs/>
          <w:kern w:val="0"/>
          <w14:ligatures w14:val="none"/>
        </w:rPr>
      </w:pPr>
      <w:r>
        <w:rPr>
          <w:rFonts w:ascii="Arial" w:eastAsia="Times New Roman" w:hAnsi="Arial" w:cs="Arial"/>
          <w:bCs/>
          <w:kern w:val="0"/>
          <w14:ligatures w14:val="none"/>
        </w:rPr>
        <w:t xml:space="preserve">Questions should be directed to Kathleen S. Grove at </w:t>
      </w:r>
      <w:hyperlink r:id="rId7" w:history="1">
        <w:r>
          <w:rPr>
            <w:rStyle w:val="Hyperlink"/>
            <w:rFonts w:ascii="Arial" w:eastAsia="Times New Roman" w:hAnsi="Arial" w:cs="Arial"/>
            <w:bCs/>
            <w:kern w:val="0"/>
            <w14:ligatures w14:val="none"/>
          </w:rPr>
          <w:t>ksgrove@iupui.edu</w:t>
        </w:r>
      </w:hyperlink>
      <w:r>
        <w:rPr>
          <w:rFonts w:ascii="Arial" w:eastAsia="Times New Roman" w:hAnsi="Arial" w:cs="Arial"/>
          <w:bCs/>
          <w:kern w:val="0"/>
          <w14:ligatures w14:val="none"/>
        </w:rPr>
        <w:t xml:space="preserve"> or 278-3600.</w:t>
      </w:r>
    </w:p>
    <w:p w14:paraId="164E696A" w14:textId="77777777" w:rsidR="008E7DD4" w:rsidRDefault="008E7DD4" w:rsidP="008E7DD4">
      <w:pPr>
        <w:spacing w:after="0" w:line="240" w:lineRule="auto"/>
        <w:jc w:val="center"/>
        <w:rPr>
          <w:rFonts w:ascii="Arial" w:eastAsia="Times New Roman" w:hAnsi="Arial" w:cs="Arial"/>
          <w:bCs/>
          <w:kern w:val="0"/>
          <w14:ligatures w14:val="none"/>
        </w:rPr>
      </w:pPr>
    </w:p>
    <w:p w14:paraId="592ED116" w14:textId="77777777" w:rsidR="008E7DD4" w:rsidRDefault="008E7DD4" w:rsidP="008E7DD4">
      <w:pPr>
        <w:spacing w:after="0" w:line="240" w:lineRule="auto"/>
        <w:jc w:val="center"/>
        <w:rPr>
          <w:rFonts w:ascii="Arial" w:eastAsia="Times New Roman" w:hAnsi="Arial" w:cs="Arial"/>
          <w:bCs/>
          <w:kern w:val="0"/>
          <w14:ligatures w14:val="none"/>
        </w:rPr>
      </w:pPr>
    </w:p>
    <w:p w14:paraId="74182111" w14:textId="77777777" w:rsidR="008E7DD4" w:rsidRDefault="008E7DD4" w:rsidP="008E7DD4">
      <w:pPr>
        <w:widowControl w:val="0"/>
        <w:spacing w:before="240" w:after="60" w:line="240" w:lineRule="auto"/>
        <w:jc w:val="center"/>
        <w:outlineLvl w:val="6"/>
        <w:rPr>
          <w:rFonts w:ascii="Arial" w:eastAsia="Times New Roman" w:hAnsi="Arial" w:cs="Arial"/>
          <w:b/>
          <w:bCs/>
          <w:kern w:val="0"/>
          <w:sz w:val="28"/>
          <w:szCs w:val="28"/>
          <w14:ligatures w14:val="none"/>
        </w:rPr>
      </w:pPr>
    </w:p>
    <w:p w14:paraId="5CB96E7A" w14:textId="77777777" w:rsidR="008E7DD4" w:rsidRDefault="008E7DD4" w:rsidP="008E7DD4">
      <w:pPr>
        <w:widowControl w:val="0"/>
        <w:spacing w:before="240" w:after="60" w:line="240" w:lineRule="auto"/>
        <w:jc w:val="center"/>
        <w:outlineLvl w:val="6"/>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 xml:space="preserve">2024 GUIDELINES </w:t>
      </w:r>
    </w:p>
    <w:p w14:paraId="50D02E56" w14:textId="77777777" w:rsidR="008E7DD4" w:rsidRDefault="008E7DD4" w:rsidP="008E7DD4">
      <w:pPr>
        <w:spacing w:after="0" w:line="240" w:lineRule="auto"/>
        <w:ind w:right="360"/>
        <w:rPr>
          <w:rFonts w:ascii="Arial" w:eastAsia="Times New Roman" w:hAnsi="Arial" w:cs="Arial"/>
          <w:b/>
          <w:bCs/>
          <w:kern w:val="0"/>
          <w:sz w:val="26"/>
          <w:szCs w:val="26"/>
          <w14:ligatures w14:val="none"/>
        </w:rPr>
      </w:pPr>
    </w:p>
    <w:p w14:paraId="5D8E8849" w14:textId="77777777" w:rsidR="008E7DD4" w:rsidRDefault="008E7DD4" w:rsidP="008E7DD4">
      <w:pPr>
        <w:spacing w:after="0" w:line="240" w:lineRule="auto"/>
        <w:ind w:right="36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PURPOSE</w:t>
      </w:r>
    </w:p>
    <w:p w14:paraId="400F39B4" w14:textId="77777777" w:rsidR="008E7DD4" w:rsidRDefault="008E7DD4" w:rsidP="008E7DD4">
      <w:pPr>
        <w:spacing w:after="0" w:line="240" w:lineRule="auto"/>
        <w:ind w:right="360"/>
        <w:rPr>
          <w:rFonts w:ascii="Arial" w:eastAsia="Times New Roman" w:hAnsi="Arial" w:cs="Arial"/>
          <w:b/>
          <w:bCs/>
          <w:kern w:val="0"/>
          <w:sz w:val="24"/>
          <w:szCs w:val="24"/>
          <w14:ligatures w14:val="none"/>
        </w:rPr>
      </w:pPr>
    </w:p>
    <w:p w14:paraId="2325786C" w14:textId="77777777" w:rsidR="008E7DD4" w:rsidRDefault="008E7DD4" w:rsidP="008E7DD4">
      <w:pPr>
        <w:widowControl w:val="0"/>
        <w:spacing w:after="0" w:line="240" w:lineRule="auto"/>
        <w:jc w:val="both"/>
        <w:rPr>
          <w:rFonts w:ascii="Arial" w:eastAsia="Times New Roman" w:hAnsi="Arial" w:cs="Arial"/>
          <w:kern w:val="0"/>
          <w14:ligatures w14:val="none"/>
        </w:rPr>
      </w:pPr>
    </w:p>
    <w:p w14:paraId="6F898C64" w14:textId="77777777" w:rsidR="008E7DD4" w:rsidRDefault="008E7DD4" w:rsidP="008E7DD4">
      <w:pPr>
        <w:widowControl w:val="0"/>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Women’s History Month was established by Congress in 1987 to address the fact that, “the role of American women in history has been consistently overlooked and undervalued in the body of American history” and that to remedy this “the President is requested to issue a proclamation calling upon the people of the United States to observe such month with appropriate ceremonies and activities.” Public Law 110 -9.  It is in this spirit of recognition and celebration that these awards are presented at the annual Women’s History Month Recognition Reception.</w:t>
      </w:r>
    </w:p>
    <w:p w14:paraId="0ADBCB46" w14:textId="77777777" w:rsidR="008E7DD4" w:rsidRDefault="008E7DD4" w:rsidP="008E7DD4">
      <w:pPr>
        <w:widowControl w:val="0"/>
        <w:spacing w:after="0" w:line="240" w:lineRule="auto"/>
        <w:jc w:val="both"/>
        <w:rPr>
          <w:rFonts w:ascii="Arial" w:eastAsia="Times New Roman" w:hAnsi="Arial" w:cs="Arial"/>
          <w:kern w:val="0"/>
          <w14:ligatures w14:val="none"/>
        </w:rPr>
      </w:pPr>
    </w:p>
    <w:p w14:paraId="2D11E21F" w14:textId="77777777" w:rsidR="008E7DD4" w:rsidRDefault="008E7DD4" w:rsidP="008E7DD4">
      <w:pPr>
        <w:widowControl w:val="0"/>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During Women’s History Month, the IUPUI Office for Women recognizes and celebrates students, faculty and staff who have demonstrated significant leadership, achievement, advocacy, or service at the campus, community, national, and/or international level in support of gender equity, women’s empowerment, women’s history, or cultures of inclusion.  </w:t>
      </w:r>
    </w:p>
    <w:p w14:paraId="221C80C0" w14:textId="77777777" w:rsidR="008E7DD4" w:rsidRDefault="008E7DD4" w:rsidP="008E7DD4">
      <w:pPr>
        <w:widowControl w:val="0"/>
        <w:spacing w:after="0" w:line="240" w:lineRule="auto"/>
        <w:jc w:val="both"/>
        <w:rPr>
          <w:rFonts w:ascii="Arial" w:eastAsia="Times New Roman" w:hAnsi="Arial" w:cs="Arial"/>
          <w:kern w:val="0"/>
          <w14:ligatures w14:val="none"/>
        </w:rPr>
      </w:pPr>
    </w:p>
    <w:p w14:paraId="3A841626" w14:textId="77777777" w:rsidR="008E7DD4" w:rsidRDefault="008E7DD4" w:rsidP="008E7DD4">
      <w:pPr>
        <w:widowControl w:val="0"/>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Information about the 2024 faculty, staff, and student nomination process can be found at this website: </w:t>
      </w:r>
      <w:hyperlink r:id="rId8" w:history="1">
        <w:r>
          <w:rPr>
            <w:rStyle w:val="Hyperlink"/>
            <w:rFonts w:ascii="Arial" w:eastAsia="Times New Roman" w:hAnsi="Arial" w:cs="Arial"/>
            <w:color w:val="0563C1"/>
            <w:kern w:val="0"/>
            <w14:ligatures w14:val="none"/>
          </w:rPr>
          <w:t>https://ofw.iupui.edu/Awards/Annual-Womens-Leadership-Awards</w:t>
        </w:r>
      </w:hyperlink>
      <w:r>
        <w:rPr>
          <w:rFonts w:ascii="Arial" w:eastAsia="Times New Roman" w:hAnsi="Arial" w:cs="Arial"/>
          <w:kern w:val="0"/>
          <w14:ligatures w14:val="none"/>
        </w:rPr>
        <w:t>.”</w:t>
      </w:r>
    </w:p>
    <w:p w14:paraId="785285D2" w14:textId="77777777" w:rsidR="008E7DD4" w:rsidRDefault="008E7DD4" w:rsidP="008E7DD4">
      <w:pPr>
        <w:widowControl w:val="0"/>
        <w:spacing w:after="0" w:line="240" w:lineRule="auto"/>
        <w:jc w:val="both"/>
        <w:rPr>
          <w:rFonts w:ascii="Arial" w:eastAsia="Times New Roman" w:hAnsi="Arial" w:cs="Arial"/>
          <w:kern w:val="0"/>
          <w14:ligatures w14:val="none"/>
        </w:rPr>
      </w:pPr>
    </w:p>
    <w:p w14:paraId="10E4B736" w14:textId="77777777" w:rsidR="008E7DD4" w:rsidRDefault="008E7DD4" w:rsidP="008E7DD4">
      <w:pPr>
        <w:widowControl w:val="0"/>
        <w:spacing w:after="0" w:line="240" w:lineRule="auto"/>
        <w:jc w:val="both"/>
        <w:rPr>
          <w:rFonts w:ascii="Arial" w:eastAsia="Times New Roman" w:hAnsi="Arial" w:cs="Arial"/>
          <w:kern w:val="0"/>
          <w14:ligatures w14:val="none"/>
        </w:rPr>
      </w:pPr>
    </w:p>
    <w:p w14:paraId="31555814" w14:textId="77777777" w:rsidR="008E7DD4" w:rsidRDefault="008E7DD4" w:rsidP="008E7DD4">
      <w:pPr>
        <w:widowControl w:val="0"/>
        <w:spacing w:after="0" w:line="240" w:lineRule="auto"/>
        <w:rPr>
          <w:rFonts w:ascii="Arial" w:eastAsia="Times New Roman" w:hAnsi="Arial" w:cs="Arial"/>
          <w:kern w:val="0"/>
          <w14:ligatures w14:val="none"/>
        </w:rPr>
      </w:pPr>
    </w:p>
    <w:p w14:paraId="3220B95B" w14:textId="77777777" w:rsidR="008E7DD4" w:rsidRDefault="008E7DD4" w:rsidP="008E7DD4">
      <w:pPr>
        <w:widowControl w:val="0"/>
        <w:spacing w:after="0" w:line="240" w:lineRule="auto"/>
        <w:jc w:val="both"/>
        <w:rPr>
          <w:rFonts w:ascii="Arial" w:eastAsia="Times New Roman" w:hAnsi="Arial" w:cs="Arial"/>
          <w:kern w:val="0"/>
          <w14:ligatures w14:val="none"/>
        </w:rPr>
      </w:pPr>
    </w:p>
    <w:p w14:paraId="2C73937A" w14:textId="77777777" w:rsidR="008E7DD4" w:rsidRDefault="008E7DD4" w:rsidP="008E7DD4">
      <w:pPr>
        <w:widowControl w:val="0"/>
        <w:spacing w:after="0" w:line="240" w:lineRule="auto"/>
        <w:jc w:val="both"/>
        <w:rPr>
          <w:rFonts w:ascii="Arial" w:eastAsia="Times New Roman" w:hAnsi="Arial" w:cs="Arial"/>
          <w:b/>
          <w:kern w:val="0"/>
          <w14:ligatures w14:val="none"/>
        </w:rPr>
      </w:pPr>
      <w:r>
        <w:rPr>
          <w:rFonts w:ascii="Arial" w:eastAsia="Times New Roman" w:hAnsi="Arial" w:cs="Arial"/>
          <w:b/>
          <w:kern w:val="0"/>
          <w14:ligatures w14:val="none"/>
        </w:rPr>
        <w:t>CATEGORIES: Faculty and Staff Awards</w:t>
      </w:r>
    </w:p>
    <w:p w14:paraId="68ED8ABB" w14:textId="77777777" w:rsidR="008E7DD4" w:rsidRDefault="008E7DD4" w:rsidP="008E7DD4">
      <w:pPr>
        <w:widowControl w:val="0"/>
        <w:spacing w:after="0" w:line="240" w:lineRule="auto"/>
        <w:jc w:val="both"/>
        <w:rPr>
          <w:rFonts w:ascii="Arial" w:eastAsia="Times New Roman" w:hAnsi="Arial" w:cs="Arial"/>
          <w:b/>
          <w:kern w:val="0"/>
          <w14:ligatures w14:val="none"/>
        </w:rPr>
      </w:pPr>
    </w:p>
    <w:p w14:paraId="7BF018D9" w14:textId="77777777" w:rsidR="008E7DD4" w:rsidRDefault="008E7DD4" w:rsidP="008E7DD4">
      <w:pPr>
        <w:widowControl w:val="0"/>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 xml:space="preserve">There are </w:t>
      </w:r>
      <w:r>
        <w:rPr>
          <w:rFonts w:ascii="Arial" w:eastAsia="Times New Roman" w:hAnsi="Arial" w:cs="Arial"/>
          <w:b/>
          <w:bCs/>
          <w:kern w:val="0"/>
          <w14:ligatures w14:val="none"/>
        </w:rPr>
        <w:t>five</w:t>
      </w:r>
      <w:r>
        <w:rPr>
          <w:rFonts w:ascii="Arial" w:eastAsia="Times New Roman" w:hAnsi="Arial" w:cs="Arial"/>
          <w:bCs/>
          <w:kern w:val="0"/>
          <w14:ligatures w14:val="none"/>
        </w:rPr>
        <w:t xml:space="preserve"> (5) categories of awards:</w:t>
      </w:r>
    </w:p>
    <w:p w14:paraId="44F632C5" w14:textId="77777777" w:rsidR="008E7DD4" w:rsidRDefault="008E7DD4" w:rsidP="008E7DD4">
      <w:pPr>
        <w:widowControl w:val="0"/>
        <w:numPr>
          <w:ilvl w:val="0"/>
          <w:numId w:val="1"/>
        </w:num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full-time “veteran” faculty</w:t>
      </w:r>
    </w:p>
    <w:p w14:paraId="340685CF" w14:textId="77777777" w:rsidR="008E7DD4" w:rsidRDefault="008E7DD4" w:rsidP="008E7DD4">
      <w:pPr>
        <w:widowControl w:val="0"/>
        <w:numPr>
          <w:ilvl w:val="0"/>
          <w:numId w:val="1"/>
        </w:num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full-time “newcomer” faculty</w:t>
      </w:r>
    </w:p>
    <w:p w14:paraId="794832A8" w14:textId="77777777" w:rsidR="008E7DD4" w:rsidRDefault="008E7DD4" w:rsidP="008E7DD4">
      <w:pPr>
        <w:widowControl w:val="0"/>
        <w:numPr>
          <w:ilvl w:val="0"/>
          <w:numId w:val="1"/>
        </w:num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full-time “veteran” staff</w:t>
      </w:r>
    </w:p>
    <w:p w14:paraId="61CC5CC7" w14:textId="77777777" w:rsidR="008E7DD4" w:rsidRDefault="008E7DD4" w:rsidP="008E7DD4">
      <w:pPr>
        <w:widowControl w:val="0"/>
        <w:numPr>
          <w:ilvl w:val="0"/>
          <w:numId w:val="1"/>
        </w:num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 xml:space="preserve">full-time “newcomer” staff </w:t>
      </w:r>
    </w:p>
    <w:p w14:paraId="781020F8" w14:textId="77777777" w:rsidR="008E7DD4" w:rsidRDefault="008E7DD4" w:rsidP="008E7DD4">
      <w:pPr>
        <w:widowControl w:val="0"/>
        <w:numPr>
          <w:ilvl w:val="0"/>
          <w:numId w:val="1"/>
        </w:num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Part-time faculty or staff leader</w:t>
      </w:r>
    </w:p>
    <w:p w14:paraId="1DCDD2C4" w14:textId="77777777" w:rsidR="008E7DD4" w:rsidRDefault="008E7DD4" w:rsidP="008E7DD4">
      <w:pPr>
        <w:widowControl w:val="0"/>
        <w:spacing w:after="0" w:line="240" w:lineRule="auto"/>
        <w:ind w:left="360"/>
        <w:rPr>
          <w:rFonts w:ascii="Arial" w:eastAsia="Times New Roman" w:hAnsi="Arial" w:cs="Arial"/>
          <w:bCs/>
          <w:kern w:val="0"/>
          <w14:ligatures w14:val="none"/>
        </w:rPr>
      </w:pPr>
      <w:r>
        <w:rPr>
          <w:rFonts w:ascii="Arial" w:eastAsia="Times New Roman" w:hAnsi="Arial" w:cs="Arial"/>
          <w:bCs/>
          <w:kern w:val="0"/>
          <w14:ligatures w14:val="none"/>
        </w:rPr>
        <w:t xml:space="preserve"> </w:t>
      </w:r>
    </w:p>
    <w:p w14:paraId="7C1B68AA" w14:textId="77777777" w:rsidR="008E7DD4" w:rsidRDefault="008E7DD4" w:rsidP="008E7DD4">
      <w:pPr>
        <w:widowControl w:val="0"/>
        <w:numPr>
          <w:ilvl w:val="0"/>
          <w:numId w:val="2"/>
        </w:num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 xml:space="preserve">A “veteran” member is anyone who has served the university continuously for </w:t>
      </w:r>
      <w:r>
        <w:rPr>
          <w:rFonts w:ascii="Arial" w:eastAsia="Times New Roman" w:hAnsi="Arial" w:cs="Arial"/>
          <w:bCs/>
          <w:i/>
          <w:kern w:val="0"/>
          <w14:ligatures w14:val="none"/>
        </w:rPr>
        <w:t>five or more</w:t>
      </w:r>
      <w:r>
        <w:rPr>
          <w:rFonts w:ascii="Arial" w:eastAsia="Times New Roman" w:hAnsi="Arial" w:cs="Arial"/>
          <w:bCs/>
          <w:kern w:val="0"/>
          <w14:ligatures w14:val="none"/>
        </w:rPr>
        <w:t xml:space="preserve"> years. </w:t>
      </w:r>
    </w:p>
    <w:p w14:paraId="428B3C31" w14:textId="77777777" w:rsidR="008E7DD4" w:rsidRDefault="008E7DD4" w:rsidP="008E7DD4">
      <w:pPr>
        <w:widowControl w:val="0"/>
        <w:spacing w:after="0" w:line="240" w:lineRule="auto"/>
        <w:ind w:left="360"/>
        <w:rPr>
          <w:rFonts w:ascii="Arial" w:eastAsia="Times New Roman" w:hAnsi="Arial" w:cs="Arial"/>
          <w:bCs/>
          <w:kern w:val="0"/>
          <w14:ligatures w14:val="none"/>
        </w:rPr>
      </w:pPr>
    </w:p>
    <w:p w14:paraId="7290F625" w14:textId="77777777" w:rsidR="008E7DD4" w:rsidRDefault="008E7DD4" w:rsidP="008E7DD4">
      <w:pPr>
        <w:widowControl w:val="0"/>
        <w:numPr>
          <w:ilvl w:val="0"/>
          <w:numId w:val="2"/>
        </w:numPr>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 xml:space="preserve">A “newcomer” is anyone who has served the university for </w:t>
      </w:r>
      <w:r>
        <w:rPr>
          <w:rFonts w:ascii="Arial" w:eastAsia="Times New Roman" w:hAnsi="Arial" w:cs="Arial"/>
          <w:bCs/>
          <w:i/>
          <w:kern w:val="0"/>
          <w14:ligatures w14:val="none"/>
        </w:rPr>
        <w:t>fewer than five years.</w:t>
      </w:r>
      <w:r>
        <w:rPr>
          <w:rFonts w:ascii="Arial" w:eastAsia="Times New Roman" w:hAnsi="Arial" w:cs="Arial"/>
          <w:bCs/>
          <w:kern w:val="0"/>
          <w14:ligatures w14:val="none"/>
        </w:rPr>
        <w:t xml:space="preserve"> </w:t>
      </w:r>
    </w:p>
    <w:p w14:paraId="3E3FDB2F" w14:textId="77777777" w:rsidR="008E7DD4" w:rsidRDefault="008E7DD4" w:rsidP="008E7DD4">
      <w:pPr>
        <w:widowControl w:val="0"/>
        <w:spacing w:after="0" w:line="240" w:lineRule="auto"/>
        <w:jc w:val="both"/>
        <w:rPr>
          <w:rFonts w:ascii="Arial" w:eastAsia="Times New Roman" w:hAnsi="Arial" w:cs="Arial"/>
          <w:b/>
          <w:kern w:val="0"/>
          <w14:ligatures w14:val="none"/>
        </w:rPr>
      </w:pPr>
    </w:p>
    <w:p w14:paraId="32C869B9"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4D8CBB44"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2AF91079"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2FF9B398"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196BAC8E"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52C7915C"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4D206517"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6ED3080E"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30E90616"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lastRenderedPageBreak/>
        <w:t>CRITERIA</w:t>
      </w:r>
    </w:p>
    <w:p w14:paraId="769B3D5A" w14:textId="77777777" w:rsidR="008E7DD4" w:rsidRDefault="008E7DD4" w:rsidP="008E7DD4">
      <w:pPr>
        <w:widowControl w:val="0"/>
        <w:spacing w:after="0" w:line="240" w:lineRule="auto"/>
        <w:rPr>
          <w:rFonts w:ascii="Arial" w:eastAsia="Times New Roman" w:hAnsi="Arial" w:cs="Arial"/>
          <w:b/>
          <w:bCs/>
          <w:kern w:val="0"/>
          <w:sz w:val="24"/>
          <w:szCs w:val="24"/>
          <w14:ligatures w14:val="none"/>
        </w:rPr>
      </w:pPr>
    </w:p>
    <w:p w14:paraId="3C8D8AD9" w14:textId="77777777" w:rsidR="008E7DD4" w:rsidRDefault="008E7DD4" w:rsidP="008E7DD4">
      <w:pPr>
        <w:widowControl w:val="0"/>
        <w:spacing w:after="0" w:line="240" w:lineRule="auto"/>
        <w:jc w:val="both"/>
        <w:rPr>
          <w:rFonts w:ascii="Arial" w:eastAsia="Times New Roman" w:hAnsi="Arial" w:cs="Arial"/>
          <w:kern w:val="0"/>
          <w14:ligatures w14:val="none"/>
        </w:rPr>
      </w:pPr>
      <w:r>
        <w:rPr>
          <w:rFonts w:ascii="Arial" w:eastAsia="Times New Roman" w:hAnsi="Arial" w:cs="Arial"/>
          <w:kern w:val="0"/>
          <w14:ligatures w14:val="none"/>
        </w:rPr>
        <w:t xml:space="preserve">These awards seek to celebrate </w:t>
      </w:r>
      <w:r>
        <w:rPr>
          <w:rFonts w:ascii="Arial" w:eastAsia="Times New Roman" w:hAnsi="Arial" w:cs="Arial"/>
          <w:i/>
          <w:kern w:val="0"/>
          <w14:ligatures w14:val="none"/>
        </w:rPr>
        <w:t xml:space="preserve">faculty and staff </w:t>
      </w:r>
      <w:r>
        <w:rPr>
          <w:rFonts w:ascii="Arial" w:eastAsia="Times New Roman" w:hAnsi="Arial" w:cs="Arial"/>
          <w:kern w:val="0"/>
          <w14:ligatures w14:val="none"/>
        </w:rPr>
        <w:t>members who exhibit exemplary action, initiative, guidance, achievement, generosity, commitment, and service. A</w:t>
      </w:r>
      <w:r>
        <w:rPr>
          <w:rFonts w:ascii="Arial" w:eastAsia="Times New Roman" w:hAnsi="Arial" w:cs="Arial"/>
          <w:bCs/>
          <w:kern w:val="0"/>
          <w14:ligatures w14:val="none"/>
        </w:rPr>
        <w:t xml:space="preserve">ll current faculty and staff members are eligible for nomination regardless of track or status. Faculty and staff designated as “part-time” will be considered in that category. While all criteria will be important in the selection process, a successful nominee </w:t>
      </w:r>
      <w:r>
        <w:rPr>
          <w:rFonts w:ascii="Arial" w:eastAsia="Times New Roman" w:hAnsi="Arial" w:cs="Arial"/>
          <w:kern w:val="0"/>
          <w14:ligatures w14:val="none"/>
        </w:rPr>
        <w:t xml:space="preserve">would exhibit extraordinary effort and achievement in at least </w:t>
      </w:r>
      <w:r>
        <w:rPr>
          <w:rFonts w:ascii="Arial" w:eastAsia="Times New Roman" w:hAnsi="Arial" w:cs="Arial"/>
          <w:i/>
          <w:kern w:val="0"/>
          <w14:ligatures w14:val="none"/>
        </w:rPr>
        <w:t>one</w:t>
      </w:r>
      <w:r>
        <w:rPr>
          <w:rFonts w:ascii="Arial" w:eastAsia="Times New Roman" w:hAnsi="Arial" w:cs="Arial"/>
          <w:kern w:val="0"/>
          <w14:ligatures w14:val="none"/>
        </w:rPr>
        <w:t xml:space="preserve"> of these areas:</w:t>
      </w:r>
    </w:p>
    <w:p w14:paraId="1D148911" w14:textId="77777777" w:rsidR="008E7DD4" w:rsidRDefault="008E7DD4" w:rsidP="008E7DD4">
      <w:pPr>
        <w:widowControl w:val="0"/>
        <w:spacing w:after="0" w:line="240" w:lineRule="auto"/>
        <w:jc w:val="both"/>
        <w:rPr>
          <w:rFonts w:ascii="Arial" w:eastAsia="Times New Roman" w:hAnsi="Arial" w:cs="Arial"/>
          <w:kern w:val="0"/>
          <w14:ligatures w14:val="none"/>
        </w:rPr>
      </w:pPr>
    </w:p>
    <w:p w14:paraId="37DB09AC" w14:textId="77777777" w:rsidR="008E7DD4" w:rsidRDefault="008E7DD4" w:rsidP="008E7DD4">
      <w:pPr>
        <w:widowControl w:val="0"/>
        <w:numPr>
          <w:ilvl w:val="0"/>
          <w:numId w:val="3"/>
        </w:numPr>
        <w:spacing w:after="0" w:line="240" w:lineRule="auto"/>
        <w:rPr>
          <w:rFonts w:ascii="Arial" w:eastAsia="Times New Roman" w:hAnsi="Arial" w:cs="Arial"/>
          <w:kern w:val="0"/>
          <w14:ligatures w14:val="none"/>
        </w:rPr>
      </w:pPr>
      <w:r>
        <w:rPr>
          <w:rFonts w:ascii="Arial" w:eastAsia="Times New Roman" w:hAnsi="Arial" w:cs="Arial"/>
          <w:kern w:val="0"/>
          <w14:ligatures w14:val="none"/>
        </w:rPr>
        <w:t>significant leadership in support of gender equity, women’s empowerment, women’s history, or cultures of inclusion</w:t>
      </w:r>
    </w:p>
    <w:p w14:paraId="690EE3AC" w14:textId="77777777" w:rsidR="008E7DD4" w:rsidRDefault="008E7DD4" w:rsidP="008E7DD4">
      <w:pPr>
        <w:widowControl w:val="0"/>
        <w:numPr>
          <w:ilvl w:val="0"/>
          <w:numId w:val="3"/>
        </w:numPr>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outstanding achievement in support of gender equity, women’s empowerment, women’s history, or cultures of inclusion </w:t>
      </w:r>
    </w:p>
    <w:p w14:paraId="7B4135AB" w14:textId="77777777" w:rsidR="008E7DD4" w:rsidRDefault="008E7DD4" w:rsidP="008E7DD4">
      <w:pPr>
        <w:numPr>
          <w:ilvl w:val="0"/>
          <w:numId w:val="3"/>
        </w:numPr>
        <w:contextualSpacing/>
        <w:rPr>
          <w:rFonts w:ascii="Arial" w:eastAsia="Times New Roman" w:hAnsi="Arial" w:cs="Arial"/>
          <w:kern w:val="0"/>
          <w14:ligatures w14:val="none"/>
        </w:rPr>
      </w:pPr>
      <w:r>
        <w:rPr>
          <w:rFonts w:ascii="Arial" w:eastAsia="Times New Roman" w:hAnsi="Arial" w:cs="Arial"/>
          <w:kern w:val="0"/>
          <w14:ligatures w14:val="none"/>
        </w:rPr>
        <w:t>dedicated advocacy in support of gender equity, women’s empowerment, women’s history, or cultures of inclusion</w:t>
      </w:r>
    </w:p>
    <w:p w14:paraId="0FB4C873" w14:textId="77777777" w:rsidR="008E7DD4" w:rsidRDefault="008E7DD4" w:rsidP="008E7DD4">
      <w:pPr>
        <w:numPr>
          <w:ilvl w:val="0"/>
          <w:numId w:val="3"/>
        </w:numPr>
        <w:contextualSpacing/>
        <w:rPr>
          <w:rFonts w:ascii="Arial" w:eastAsia="Times New Roman" w:hAnsi="Arial" w:cs="Arial"/>
          <w:kern w:val="0"/>
          <w14:ligatures w14:val="none"/>
        </w:rPr>
      </w:pPr>
      <w:r>
        <w:rPr>
          <w:rFonts w:ascii="Arial" w:eastAsia="Times New Roman" w:hAnsi="Arial" w:cs="Arial"/>
          <w:kern w:val="0"/>
          <w14:ligatures w14:val="none"/>
        </w:rPr>
        <w:t xml:space="preserve">committed service in support of gender equity, women’s empowerment, women’s history, or cultures of </w:t>
      </w:r>
      <w:proofErr w:type="gramStart"/>
      <w:r>
        <w:rPr>
          <w:rFonts w:ascii="Arial" w:eastAsia="Times New Roman" w:hAnsi="Arial" w:cs="Arial"/>
          <w:kern w:val="0"/>
          <w14:ligatures w14:val="none"/>
        </w:rPr>
        <w:t>inclusion</w:t>
      </w:r>
      <w:proofErr w:type="gramEnd"/>
    </w:p>
    <w:p w14:paraId="257AA9D6" w14:textId="77777777" w:rsidR="008E7DD4" w:rsidRDefault="008E7DD4" w:rsidP="008E7DD4">
      <w:pPr>
        <w:ind w:left="360"/>
        <w:rPr>
          <w:rFonts w:ascii="Arial" w:eastAsia="Times New Roman" w:hAnsi="Arial" w:cs="Arial"/>
          <w:kern w:val="0"/>
          <w14:ligatures w14:val="none"/>
        </w:rPr>
      </w:pPr>
    </w:p>
    <w:p w14:paraId="6DD24A36" w14:textId="77777777" w:rsidR="008E7DD4" w:rsidRDefault="008E7DD4" w:rsidP="008E7DD4">
      <w:pPr>
        <w:rPr>
          <w:rFonts w:ascii="Arial" w:eastAsia="Times New Roman" w:hAnsi="Arial" w:cs="Arial"/>
          <w:b/>
          <w:kern w:val="0"/>
          <w14:ligatures w14:val="none"/>
        </w:rPr>
      </w:pPr>
      <w:r>
        <w:rPr>
          <w:rFonts w:ascii="Arial" w:eastAsia="Times New Roman" w:hAnsi="Arial" w:cs="Arial"/>
          <w:b/>
          <w:kern w:val="0"/>
          <w14:ligatures w14:val="none"/>
        </w:rPr>
        <w:t>EXAMPLES</w:t>
      </w:r>
    </w:p>
    <w:p w14:paraId="3775E0CB" w14:textId="77777777" w:rsidR="008E7DD4" w:rsidRDefault="008E7DD4" w:rsidP="008E7DD4">
      <w:pPr>
        <w:widowControl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Actions, accomplishments, and service could include the following (not a complete list):</w:t>
      </w:r>
    </w:p>
    <w:p w14:paraId="403DAA3B" w14:textId="77777777" w:rsidR="008E7DD4" w:rsidRDefault="008E7DD4" w:rsidP="008E7DD4">
      <w:pPr>
        <w:widowControl w:val="0"/>
        <w:spacing w:after="0" w:line="240" w:lineRule="auto"/>
        <w:rPr>
          <w:rFonts w:ascii="Arial" w:eastAsia="Times New Roman" w:hAnsi="Arial" w:cs="Arial"/>
          <w:kern w:val="0"/>
          <w:sz w:val="24"/>
          <w:szCs w:val="24"/>
          <w14:ligatures w14:val="none"/>
        </w:rPr>
      </w:pPr>
    </w:p>
    <w:p w14:paraId="18B87526" w14:textId="77777777" w:rsidR="008E7DD4" w:rsidRDefault="008E7DD4" w:rsidP="008E7DD4">
      <w:pPr>
        <w:widowControl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u w:val="single"/>
          <w14:ligatures w14:val="none"/>
        </w:rPr>
        <w:t>Leadership:</w:t>
      </w:r>
      <w:r>
        <w:rPr>
          <w:rFonts w:ascii="Arial" w:eastAsia="Times New Roman" w:hAnsi="Arial" w:cs="Arial"/>
          <w:kern w:val="0"/>
          <w:sz w:val="24"/>
          <w:szCs w:val="24"/>
          <w14:ligatures w14:val="none"/>
        </w:rPr>
        <w:t xml:space="preserve"> Serving in an official capacity in a professional association, non-profit organization, community organization, campus governance, etc. </w:t>
      </w:r>
    </w:p>
    <w:p w14:paraId="7772F2DE" w14:textId="77777777" w:rsidR="008E7DD4" w:rsidRDefault="008E7DD4" w:rsidP="008E7DD4">
      <w:pPr>
        <w:widowControl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u w:val="single"/>
          <w14:ligatures w14:val="none"/>
        </w:rPr>
        <w:t>Achievement:</w:t>
      </w:r>
      <w:r>
        <w:rPr>
          <w:rFonts w:ascii="Arial" w:eastAsia="Times New Roman" w:hAnsi="Arial" w:cs="Arial"/>
          <w:kern w:val="0"/>
          <w:sz w:val="24"/>
          <w:szCs w:val="24"/>
          <w14:ligatures w14:val="none"/>
        </w:rPr>
        <w:t xml:space="preserve"> effort recognized in awards, publication, scholarship, research, program creation and/or management, policy implementation</w:t>
      </w:r>
    </w:p>
    <w:p w14:paraId="0FDC141B" w14:textId="77777777" w:rsidR="008E7DD4" w:rsidRDefault="008E7DD4" w:rsidP="008E7DD4">
      <w:pPr>
        <w:widowControl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u w:val="single"/>
          <w14:ligatures w14:val="none"/>
        </w:rPr>
        <w:t>Advocacy:</w:t>
      </w:r>
      <w:r>
        <w:rPr>
          <w:rFonts w:ascii="Arial" w:eastAsia="Times New Roman" w:hAnsi="Arial" w:cs="Arial"/>
          <w:kern w:val="0"/>
          <w:sz w:val="24"/>
          <w:szCs w:val="24"/>
          <w14:ligatures w14:val="none"/>
        </w:rPr>
        <w:t xml:space="preserve"> aid, assistance, encouragement in support of individuals, organizations, community</w:t>
      </w:r>
    </w:p>
    <w:p w14:paraId="08FC0131" w14:textId="77777777" w:rsidR="008E7DD4" w:rsidRDefault="008E7DD4" w:rsidP="008E7DD4">
      <w:pPr>
        <w:widowControl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u w:val="single"/>
          <w14:ligatures w14:val="none"/>
        </w:rPr>
        <w:t>Service:</w:t>
      </w:r>
      <w:r>
        <w:rPr>
          <w:rFonts w:ascii="Arial" w:eastAsia="Times New Roman" w:hAnsi="Arial" w:cs="Arial"/>
          <w:kern w:val="0"/>
          <w:sz w:val="24"/>
          <w:szCs w:val="24"/>
          <w14:ligatures w14:val="none"/>
        </w:rPr>
        <w:t xml:space="preserve"> giving, supporting, volunteering to benefit others, coaching and mentoring </w:t>
      </w:r>
    </w:p>
    <w:p w14:paraId="46C65CD0" w14:textId="77777777" w:rsidR="008E7DD4" w:rsidRDefault="008E7DD4" w:rsidP="008E7DD4">
      <w:pPr>
        <w:tabs>
          <w:tab w:val="left" w:pos="-1440"/>
        </w:tabs>
        <w:spacing w:after="0" w:line="240" w:lineRule="auto"/>
        <w:ind w:left="-30" w:right="360"/>
        <w:rPr>
          <w:rFonts w:ascii="Arial" w:eastAsia="Times New Roman" w:hAnsi="Arial" w:cs="Arial"/>
          <w:b/>
          <w:bCs/>
          <w:kern w:val="0"/>
          <w:sz w:val="24"/>
          <w:szCs w:val="24"/>
          <w14:ligatures w14:val="none"/>
        </w:rPr>
      </w:pPr>
    </w:p>
    <w:p w14:paraId="42E37140" w14:textId="77777777" w:rsidR="008E7DD4" w:rsidRDefault="008E7DD4" w:rsidP="008E7DD4">
      <w:pPr>
        <w:tabs>
          <w:tab w:val="left" w:pos="-1440"/>
        </w:tabs>
        <w:spacing w:after="0" w:line="240" w:lineRule="auto"/>
        <w:ind w:left="-30" w:right="360"/>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NOMINATIONS</w:t>
      </w:r>
    </w:p>
    <w:p w14:paraId="2A7C8E5A" w14:textId="77777777" w:rsidR="008E7DD4" w:rsidRDefault="008E7DD4" w:rsidP="008E7DD4">
      <w:pPr>
        <w:tabs>
          <w:tab w:val="left" w:pos="-1440"/>
        </w:tabs>
        <w:spacing w:after="0" w:line="240" w:lineRule="auto"/>
        <w:ind w:left="-30" w:right="360"/>
        <w:rPr>
          <w:rFonts w:ascii="Arial" w:eastAsia="Times New Roman" w:hAnsi="Arial" w:cs="Arial"/>
          <w:b/>
          <w:bCs/>
          <w:kern w:val="0"/>
          <w:sz w:val="24"/>
          <w:szCs w:val="24"/>
          <w14:ligatures w14:val="none"/>
        </w:rPr>
      </w:pPr>
    </w:p>
    <w:p w14:paraId="076DCDF8" w14:textId="77777777" w:rsidR="008E7DD4" w:rsidRDefault="008E7DD4" w:rsidP="008E7DD4">
      <w:pPr>
        <w:tabs>
          <w:tab w:val="left" w:pos="-1440"/>
        </w:tabs>
        <w:spacing w:after="0" w:line="240" w:lineRule="auto"/>
        <w:ind w:left="-30"/>
        <w:jc w:val="both"/>
        <w:rPr>
          <w:rFonts w:ascii="Arial" w:eastAsia="Times New Roman" w:hAnsi="Arial" w:cs="Arial"/>
          <w:bCs/>
          <w:kern w:val="0"/>
          <w14:ligatures w14:val="none"/>
        </w:rPr>
      </w:pPr>
      <w:r>
        <w:rPr>
          <w:rFonts w:ascii="Arial" w:eastAsia="Times New Roman" w:hAnsi="Arial" w:cs="Arial"/>
          <w:bCs/>
          <w:kern w:val="0"/>
          <w14:ligatures w14:val="none"/>
        </w:rPr>
        <w:t xml:space="preserve">All </w:t>
      </w:r>
      <w:r>
        <w:rPr>
          <w:rFonts w:ascii="Arial" w:eastAsia="Times New Roman" w:hAnsi="Arial" w:cs="Arial"/>
          <w:bCs/>
          <w:i/>
          <w:kern w:val="0"/>
          <w14:ligatures w14:val="none"/>
        </w:rPr>
        <w:t>current IUPUI students, faculty and staff</w:t>
      </w:r>
      <w:r>
        <w:rPr>
          <w:rFonts w:ascii="Arial" w:eastAsia="Times New Roman" w:hAnsi="Arial" w:cs="Arial"/>
          <w:bCs/>
          <w:kern w:val="0"/>
          <w14:ligatures w14:val="none"/>
        </w:rPr>
        <w:t xml:space="preserve"> may nominate current faculty or staff for the awards. </w:t>
      </w:r>
      <w:r>
        <w:rPr>
          <w:rFonts w:ascii="Arial" w:eastAsia="Times New Roman" w:hAnsi="Arial" w:cs="Arial"/>
          <w:bCs/>
          <w:i/>
          <w:iCs/>
          <w:kern w:val="0"/>
          <w14:ligatures w14:val="none"/>
        </w:rPr>
        <w:t xml:space="preserve">Self-nominations are not accepted. </w:t>
      </w:r>
      <w:r>
        <w:rPr>
          <w:rFonts w:ascii="Arial" w:eastAsia="Times New Roman" w:hAnsi="Arial" w:cs="Arial"/>
          <w:bCs/>
          <w:kern w:val="0"/>
          <w14:ligatures w14:val="none"/>
        </w:rPr>
        <w:t xml:space="preserve">The winners and nominees will be announced and presented with awards at the Women's History Month Recognition Reception. </w:t>
      </w:r>
      <w:r>
        <w:rPr>
          <w:rFonts w:ascii="Arial" w:eastAsia="Times New Roman" w:hAnsi="Arial" w:cs="Arial"/>
          <w:bCs/>
          <w:i/>
          <w:kern w:val="0"/>
          <w14:ligatures w14:val="none"/>
        </w:rPr>
        <w:t>This is a public event, and we encourage nominators and department colleagues to attend.</w:t>
      </w:r>
      <w:r>
        <w:rPr>
          <w:rFonts w:ascii="Arial" w:eastAsia="Times New Roman" w:hAnsi="Arial" w:cs="Arial"/>
          <w:bCs/>
          <w:kern w:val="0"/>
          <w14:ligatures w14:val="none"/>
        </w:rPr>
        <w:t xml:space="preserve"> Winners and nominators will be notified in mid-March of the results.</w:t>
      </w:r>
    </w:p>
    <w:p w14:paraId="1A834A35" w14:textId="77777777" w:rsidR="008E7DD4" w:rsidRDefault="008E7DD4" w:rsidP="008E7DD4">
      <w:pPr>
        <w:keepNext/>
        <w:widowControl w:val="0"/>
        <w:spacing w:after="0" w:line="240" w:lineRule="auto"/>
        <w:ind w:right="360"/>
        <w:outlineLvl w:val="3"/>
        <w:rPr>
          <w:rFonts w:ascii="Arial" w:eastAsia="Times New Roman" w:hAnsi="Arial" w:cs="Arial"/>
          <w:b/>
          <w:bCs/>
          <w:smallCaps/>
          <w:kern w:val="0"/>
          <w:sz w:val="24"/>
          <w:szCs w:val="24"/>
          <w14:ligatures w14:val="none"/>
        </w:rPr>
      </w:pPr>
    </w:p>
    <w:p w14:paraId="39C2A60D" w14:textId="77777777" w:rsidR="008E7DD4" w:rsidRDefault="008E7DD4" w:rsidP="008E7DD4">
      <w:pPr>
        <w:widowControl w:val="0"/>
        <w:spacing w:after="0" w:line="240" w:lineRule="auto"/>
        <w:rPr>
          <w:rFonts w:ascii="CG Times" w:eastAsia="Times New Roman" w:hAnsi="CG Times" w:cs="CG Times"/>
          <w:kern w:val="0"/>
          <w:sz w:val="24"/>
          <w:szCs w:val="24"/>
          <w14:ligatures w14:val="none"/>
        </w:rPr>
      </w:pPr>
    </w:p>
    <w:p w14:paraId="7B690F8B" w14:textId="77777777" w:rsidR="008E7DD4" w:rsidRDefault="008E7DD4" w:rsidP="008E7DD4">
      <w:pPr>
        <w:keepNext/>
        <w:widowControl w:val="0"/>
        <w:spacing w:after="0" w:line="240" w:lineRule="auto"/>
        <w:ind w:right="360"/>
        <w:outlineLvl w:val="3"/>
        <w:rPr>
          <w:rFonts w:ascii="Arial" w:eastAsia="Times New Roman" w:hAnsi="Arial" w:cs="Arial"/>
          <w:b/>
          <w:bCs/>
          <w:smallCaps/>
          <w:kern w:val="0"/>
          <w:sz w:val="24"/>
          <w:szCs w:val="24"/>
          <w14:ligatures w14:val="none"/>
        </w:rPr>
      </w:pPr>
      <w:r>
        <w:rPr>
          <w:rFonts w:ascii="Arial" w:eastAsia="Times New Roman" w:hAnsi="Arial" w:cs="Arial"/>
          <w:b/>
          <w:bCs/>
          <w:smallCaps/>
          <w:kern w:val="0"/>
          <w:sz w:val="24"/>
          <w:szCs w:val="24"/>
          <w14:ligatures w14:val="none"/>
        </w:rPr>
        <w:t xml:space="preserve">DEADLINE </w:t>
      </w:r>
    </w:p>
    <w:p w14:paraId="08864B00" w14:textId="77777777" w:rsidR="008E7DD4" w:rsidRDefault="008E7DD4" w:rsidP="008E7DD4">
      <w:pPr>
        <w:widowControl w:val="0"/>
        <w:spacing w:after="0" w:line="240" w:lineRule="auto"/>
        <w:rPr>
          <w:rFonts w:ascii="Arial" w:eastAsia="Times New Roman" w:hAnsi="Arial" w:cs="Arial"/>
          <w:b/>
          <w:bCs/>
          <w:color w:val="990000"/>
          <w:kern w:val="0"/>
          <w:sz w:val="28"/>
          <w:szCs w:val="28"/>
          <w14:ligatures w14:val="none"/>
        </w:rPr>
      </w:pPr>
      <w:r>
        <w:rPr>
          <w:rFonts w:ascii="Arial" w:eastAsia="Times New Roman" w:hAnsi="Arial" w:cs="Arial"/>
          <w:b/>
          <w:bCs/>
          <w:color w:val="990000"/>
          <w:kern w:val="0"/>
          <w:sz w:val="28"/>
          <w:szCs w:val="28"/>
          <w14:ligatures w14:val="none"/>
        </w:rPr>
        <w:t>Deadline Sunday, March 3rd at Midnight.</w:t>
      </w:r>
    </w:p>
    <w:p w14:paraId="22F7EA16" w14:textId="77777777" w:rsidR="008E7DD4" w:rsidRDefault="008E7DD4" w:rsidP="008E7DD4">
      <w:pPr>
        <w:widowControl w:val="0"/>
        <w:spacing w:after="0" w:line="240" w:lineRule="auto"/>
        <w:rPr>
          <w:rFonts w:ascii="Arial" w:eastAsia="Times New Roman" w:hAnsi="Arial" w:cs="Arial"/>
          <w:b/>
          <w:kern w:val="0"/>
          <w:sz w:val="32"/>
          <w:szCs w:val="32"/>
          <w14:ligatures w14:val="none"/>
        </w:rPr>
      </w:pPr>
    </w:p>
    <w:p w14:paraId="1BDC127B" w14:textId="77777777" w:rsidR="008E7DD4" w:rsidRDefault="008E7DD4" w:rsidP="008E7DD4">
      <w:pPr>
        <w:widowControl w:val="0"/>
        <w:spacing w:after="0" w:line="240" w:lineRule="auto"/>
        <w:rPr>
          <w:rFonts w:ascii="Arial" w:eastAsia="Times New Roman" w:hAnsi="Arial" w:cs="Arial"/>
          <w:b/>
          <w:kern w:val="0"/>
          <w:sz w:val="24"/>
          <w:szCs w:val="24"/>
          <w14:ligatures w14:val="none"/>
        </w:rPr>
      </w:pPr>
      <w:r>
        <w:rPr>
          <w:rFonts w:ascii="Arial" w:eastAsia="Times New Roman" w:hAnsi="Arial" w:cs="Arial"/>
          <w:b/>
          <w:kern w:val="0"/>
          <w:sz w:val="24"/>
          <w:szCs w:val="24"/>
          <w14:ligatures w14:val="none"/>
        </w:rPr>
        <w:t>WOMEN’S HISTORY MONTH RECOGNITION AWARDS: SAVE THE DATE!</w:t>
      </w:r>
    </w:p>
    <w:p w14:paraId="64BDACE8" w14:textId="77777777" w:rsidR="008E7DD4" w:rsidRDefault="008E7DD4" w:rsidP="008E7DD4">
      <w:pPr>
        <w:widowControl w:val="0"/>
        <w:spacing w:after="0" w:line="240" w:lineRule="auto"/>
        <w:rPr>
          <w:rFonts w:ascii="Arial" w:eastAsia="Times New Roman" w:hAnsi="Arial" w:cs="Arial"/>
          <w:b/>
          <w:kern w:val="0"/>
          <w:sz w:val="28"/>
          <w:szCs w:val="28"/>
          <w14:ligatures w14:val="none"/>
        </w:rPr>
      </w:pPr>
    </w:p>
    <w:p w14:paraId="5B9F3146" w14:textId="77777777" w:rsidR="008E7DD4" w:rsidRDefault="008E7DD4" w:rsidP="008E7DD4">
      <w:pPr>
        <w:widowControl w:val="0"/>
        <w:spacing w:after="0" w:line="240" w:lineRule="auto"/>
        <w:rPr>
          <w:rFonts w:ascii="Arial" w:eastAsia="Times New Roman" w:hAnsi="Arial" w:cs="Arial"/>
          <w:b/>
          <w:kern w:val="0"/>
          <w:sz w:val="24"/>
          <w:szCs w:val="24"/>
          <w14:ligatures w14:val="none"/>
        </w:rPr>
      </w:pPr>
      <w:r>
        <w:rPr>
          <w:rFonts w:ascii="Arial" w:eastAsia="Times New Roman" w:hAnsi="Arial" w:cs="Arial"/>
          <w:b/>
          <w:kern w:val="0"/>
          <w:sz w:val="24"/>
          <w:szCs w:val="24"/>
          <w14:ligatures w14:val="none"/>
        </w:rPr>
        <w:t>Tuesday, March 26, 2024, 2:30 – 4:30 p.m.</w:t>
      </w:r>
    </w:p>
    <w:p w14:paraId="053220FA" w14:textId="77777777" w:rsidR="008E7DD4" w:rsidRDefault="008E7DD4" w:rsidP="008E7DD4">
      <w:pPr>
        <w:widowControl w:val="0"/>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Campus Center Theater and Lobby, Lower Level</w:t>
      </w:r>
    </w:p>
    <w:p w14:paraId="6F27C26D" w14:textId="77777777" w:rsidR="008E7DD4" w:rsidRDefault="008E7DD4" w:rsidP="008E7DD4">
      <w:pPr>
        <w:keepNext/>
        <w:widowControl w:val="0"/>
        <w:spacing w:after="0" w:line="240" w:lineRule="auto"/>
        <w:ind w:right="360"/>
        <w:outlineLvl w:val="3"/>
        <w:rPr>
          <w:rFonts w:ascii="Arial" w:eastAsia="Times New Roman" w:hAnsi="Arial" w:cs="Arial"/>
          <w:b/>
          <w:bCs/>
          <w:smallCaps/>
          <w:kern w:val="0"/>
          <w:sz w:val="24"/>
          <w:szCs w:val="24"/>
          <w14:ligatures w14:val="none"/>
        </w:rPr>
      </w:pPr>
    </w:p>
    <w:p w14:paraId="635AC4DC" w14:textId="77777777" w:rsidR="008E7DD4" w:rsidRDefault="008E7DD4" w:rsidP="008E7DD4">
      <w:pPr>
        <w:keepNext/>
        <w:widowControl w:val="0"/>
        <w:spacing w:after="0" w:line="240" w:lineRule="auto"/>
        <w:ind w:right="360"/>
        <w:outlineLvl w:val="3"/>
        <w:rPr>
          <w:rFonts w:ascii="Arial" w:eastAsia="Times New Roman" w:hAnsi="Arial" w:cs="Arial"/>
          <w:b/>
          <w:bCs/>
          <w:smallCaps/>
          <w:kern w:val="0"/>
          <w:sz w:val="24"/>
          <w:szCs w:val="24"/>
          <w14:ligatures w14:val="none"/>
        </w:rPr>
      </w:pPr>
      <w:r>
        <w:rPr>
          <w:rFonts w:ascii="Arial" w:eastAsia="Times New Roman" w:hAnsi="Arial" w:cs="Arial"/>
          <w:b/>
          <w:bCs/>
          <w:smallCaps/>
          <w:kern w:val="0"/>
          <w:sz w:val="24"/>
          <w:szCs w:val="24"/>
          <w14:ligatures w14:val="none"/>
        </w:rPr>
        <w:t>SUBMISSION OF NOMINATION</w:t>
      </w:r>
    </w:p>
    <w:p w14:paraId="2C3F101A" w14:textId="77777777" w:rsidR="008E7DD4" w:rsidRDefault="008E7DD4" w:rsidP="008E7DD4">
      <w:pPr>
        <w:widowControl w:val="0"/>
        <w:spacing w:after="0" w:line="240" w:lineRule="auto"/>
        <w:rPr>
          <w:rFonts w:ascii="CG Times" w:eastAsia="Times New Roman" w:hAnsi="CG Times" w:cs="CG Times"/>
          <w:kern w:val="0"/>
          <w:sz w:val="24"/>
          <w:szCs w:val="24"/>
          <w14:ligatures w14:val="none"/>
        </w:rPr>
      </w:pPr>
    </w:p>
    <w:p w14:paraId="0A5989AB" w14:textId="77777777" w:rsidR="008E7DD4" w:rsidRDefault="008E7DD4" w:rsidP="008E7DD4">
      <w:pPr>
        <w:widowControl w:val="0"/>
        <w:spacing w:after="0" w:line="240" w:lineRule="auto"/>
        <w:rPr>
          <w:rFonts w:ascii="CG Times" w:eastAsia="Times New Roman" w:hAnsi="CG Times" w:cs="CG Times"/>
          <w:kern w:val="0"/>
          <w:sz w:val="24"/>
          <w:szCs w:val="24"/>
          <w14:ligatures w14:val="none"/>
        </w:rPr>
      </w:pPr>
      <w:r>
        <w:rPr>
          <w:rFonts w:ascii="Arial" w:eastAsia="Times New Roman" w:hAnsi="Arial" w:cs="Arial"/>
          <w:kern w:val="0"/>
          <w14:ligatures w14:val="none"/>
        </w:rPr>
        <w:t xml:space="preserve">An </w:t>
      </w:r>
      <w:r>
        <w:rPr>
          <w:rFonts w:ascii="Arial" w:eastAsia="Times New Roman" w:hAnsi="Arial" w:cs="Arial"/>
          <w:b/>
          <w:kern w:val="0"/>
          <w14:ligatures w14:val="none"/>
        </w:rPr>
        <w:t>online nomination form</w:t>
      </w:r>
      <w:r>
        <w:rPr>
          <w:rFonts w:ascii="Arial" w:eastAsia="Times New Roman" w:hAnsi="Arial" w:cs="Arial"/>
          <w:kern w:val="0"/>
          <w14:ligatures w14:val="none"/>
        </w:rPr>
        <w:t xml:space="preserve"> will be available at the Office for Women website </w:t>
      </w:r>
      <w:hyperlink r:id="rId9" w:history="1">
        <w:r>
          <w:rPr>
            <w:rStyle w:val="Hyperlink"/>
            <w:rFonts w:ascii="Arial" w:eastAsia="Times New Roman" w:hAnsi="Arial" w:cs="Arial"/>
            <w:color w:val="0563C1"/>
            <w:kern w:val="0"/>
            <w14:ligatures w14:val="none"/>
          </w:rPr>
          <w:t>here.</w:t>
        </w:r>
      </w:hyperlink>
    </w:p>
    <w:p w14:paraId="28031EE5" w14:textId="77777777" w:rsidR="008E7DD4" w:rsidRDefault="008E7DD4" w:rsidP="008E7DD4">
      <w:pPr>
        <w:widowControl w:val="0"/>
        <w:spacing w:after="0" w:line="240" w:lineRule="auto"/>
        <w:rPr>
          <w:rFonts w:ascii="Arial" w:eastAsia="Times New Roman" w:hAnsi="Arial" w:cs="Arial"/>
          <w:kern w:val="0"/>
          <w14:ligatures w14:val="none"/>
        </w:rPr>
      </w:pPr>
    </w:p>
    <w:p w14:paraId="1AC4EC65" w14:textId="77777777" w:rsidR="008E7DD4" w:rsidRDefault="008E7DD4" w:rsidP="008E7DD4">
      <w:pPr>
        <w:widowControl w:val="0"/>
        <w:spacing w:after="0" w:line="240" w:lineRule="auto"/>
        <w:rPr>
          <w:rFonts w:ascii="Arial" w:eastAsia="Times New Roman" w:hAnsi="Arial" w:cs="Arial"/>
          <w:kern w:val="0"/>
          <w:sz w:val="20"/>
          <w:szCs w:val="20"/>
          <w14:ligatures w14:val="none"/>
        </w:rPr>
      </w:pPr>
      <w:r>
        <w:rPr>
          <w:rFonts w:ascii="Arial" w:eastAsia="Times New Roman" w:hAnsi="Arial" w:cs="Arial"/>
          <w:kern w:val="0"/>
          <w14:ligatures w14:val="none"/>
        </w:rPr>
        <w:t xml:space="preserve"> </w:t>
      </w:r>
    </w:p>
    <w:p w14:paraId="0FAD90D2" w14:textId="77777777" w:rsidR="008E7DD4" w:rsidRDefault="008E7DD4" w:rsidP="008E7DD4">
      <w:pPr>
        <w:spacing w:after="0" w:line="240" w:lineRule="auto"/>
        <w:ind w:right="360"/>
        <w:rPr>
          <w:rFonts w:ascii="Arial" w:eastAsia="Times New Roman" w:hAnsi="Arial" w:cs="Arial"/>
          <w:b/>
          <w:bCs/>
          <w:kern w:val="0"/>
          <w14:ligatures w14:val="none"/>
        </w:rPr>
      </w:pPr>
      <w:r>
        <w:rPr>
          <w:rFonts w:ascii="Arial" w:eastAsia="Times New Roman" w:hAnsi="Arial" w:cs="Arial"/>
          <w:b/>
          <w:bCs/>
          <w:kern w:val="0"/>
          <w14:ligatures w14:val="none"/>
        </w:rPr>
        <w:t>NOMINATION INSTRUCTIONS</w:t>
      </w:r>
    </w:p>
    <w:p w14:paraId="10998FA0" w14:textId="77777777" w:rsidR="008E7DD4" w:rsidRDefault="008E7DD4" w:rsidP="008E7DD4">
      <w:pPr>
        <w:spacing w:after="0" w:line="240" w:lineRule="auto"/>
        <w:ind w:right="360"/>
        <w:rPr>
          <w:rFonts w:ascii="Arial" w:eastAsia="Times New Roman" w:hAnsi="Arial" w:cs="Arial"/>
          <w:b/>
          <w:bCs/>
          <w:kern w:val="0"/>
          <w14:ligatures w14:val="none"/>
        </w:rPr>
      </w:pPr>
    </w:p>
    <w:p w14:paraId="6E279D9A" w14:textId="77777777" w:rsidR="008E7DD4" w:rsidRDefault="008E7DD4" w:rsidP="008E7DD4">
      <w:pPr>
        <w:spacing w:after="0" w:line="240" w:lineRule="auto"/>
        <w:ind w:right="360"/>
        <w:rPr>
          <w:rFonts w:ascii="Arial" w:eastAsia="Times New Roman" w:hAnsi="Arial" w:cs="Arial"/>
          <w:color w:val="990000"/>
          <w:kern w:val="0"/>
          <w14:ligatures w14:val="none"/>
        </w:rPr>
      </w:pPr>
      <w:r>
        <w:rPr>
          <w:rFonts w:ascii="Arial" w:eastAsia="Times New Roman" w:hAnsi="Arial" w:cs="Arial"/>
          <w:i/>
          <w:color w:val="990000"/>
          <w:kern w:val="0"/>
          <w14:ligatures w14:val="none"/>
        </w:rPr>
        <w:t>The following guidelines should be used in preparing the nomination.  This is the format of the online form</w:t>
      </w:r>
      <w:r>
        <w:rPr>
          <w:rFonts w:ascii="Arial" w:eastAsia="Times New Roman" w:hAnsi="Arial" w:cs="Arial"/>
          <w:color w:val="990000"/>
          <w:kern w:val="0"/>
          <w14:ligatures w14:val="none"/>
        </w:rPr>
        <w:t xml:space="preserve">. </w:t>
      </w:r>
    </w:p>
    <w:p w14:paraId="00D60ACB" w14:textId="77777777" w:rsidR="008E7DD4" w:rsidRDefault="008E7DD4" w:rsidP="008E7DD4">
      <w:pPr>
        <w:spacing w:after="0" w:line="240" w:lineRule="auto"/>
        <w:ind w:right="360"/>
        <w:rPr>
          <w:rFonts w:ascii="Arial" w:eastAsia="Times New Roman" w:hAnsi="Arial" w:cs="Arial"/>
          <w:kern w:val="0"/>
          <w:sz w:val="26"/>
          <w:szCs w:val="26"/>
          <w14:ligatures w14:val="none"/>
        </w:rPr>
      </w:pPr>
    </w:p>
    <w:p w14:paraId="2E68CC50" w14:textId="77777777" w:rsidR="008E7DD4" w:rsidRDefault="008E7DD4" w:rsidP="008E7DD4">
      <w:pPr>
        <w:tabs>
          <w:tab w:val="left" w:pos="-1440"/>
        </w:tabs>
        <w:spacing w:after="0" w:line="240" w:lineRule="auto"/>
        <w:ind w:left="1440" w:right="360" w:hanging="1440"/>
        <w:rPr>
          <w:rFonts w:ascii="Arial" w:eastAsia="Times New Roman" w:hAnsi="Arial" w:cs="Arial"/>
          <w:kern w:val="0"/>
          <w14:ligatures w14:val="none"/>
        </w:rPr>
      </w:pPr>
      <w:r>
        <w:rPr>
          <w:rFonts w:ascii="Arial" w:eastAsia="Times New Roman" w:hAnsi="Arial" w:cs="Arial"/>
          <w:b/>
          <w:bCs/>
          <w:kern w:val="0"/>
          <w14:ligatures w14:val="none"/>
        </w:rPr>
        <w:t xml:space="preserve">Section 1   </w:t>
      </w:r>
      <w:r>
        <w:rPr>
          <w:rFonts w:ascii="Arial" w:eastAsia="Times New Roman" w:hAnsi="Arial" w:cs="Arial"/>
          <w:kern w:val="0"/>
          <w14:ligatures w14:val="none"/>
        </w:rPr>
        <w:t xml:space="preserve">    </w:t>
      </w:r>
      <w:r>
        <w:rPr>
          <w:rFonts w:ascii="Arial" w:eastAsia="Times New Roman" w:hAnsi="Arial" w:cs="Arial"/>
          <w:i/>
          <w:iCs/>
          <w:kern w:val="0"/>
          <w14:ligatures w14:val="none"/>
        </w:rPr>
        <w:t>Cover Page</w:t>
      </w:r>
      <w:r>
        <w:rPr>
          <w:rFonts w:ascii="Arial" w:eastAsia="Times New Roman" w:hAnsi="Arial" w:cs="Arial"/>
          <w:kern w:val="0"/>
          <w14:ligatures w14:val="none"/>
        </w:rPr>
        <w:t xml:space="preserve"> Nominee information.</w:t>
      </w:r>
    </w:p>
    <w:p w14:paraId="0572E63E" w14:textId="77777777" w:rsidR="008E7DD4" w:rsidRDefault="008E7DD4" w:rsidP="008E7DD4">
      <w:pPr>
        <w:tabs>
          <w:tab w:val="left" w:pos="-1440"/>
        </w:tabs>
        <w:spacing w:after="0" w:line="240" w:lineRule="auto"/>
        <w:ind w:left="1440" w:right="360" w:hanging="1440"/>
        <w:rPr>
          <w:rFonts w:ascii="Arial" w:eastAsia="Times New Roman" w:hAnsi="Arial" w:cs="Arial"/>
          <w:kern w:val="0"/>
          <w14:ligatures w14:val="none"/>
        </w:rPr>
      </w:pPr>
    </w:p>
    <w:p w14:paraId="23F79AF3"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Name</w:t>
      </w:r>
    </w:p>
    <w:p w14:paraId="6D0023DE"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Campus Address</w:t>
      </w:r>
    </w:p>
    <w:p w14:paraId="396CFE10"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Rank/Title</w:t>
      </w:r>
    </w:p>
    <w:p w14:paraId="255B782B"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Email Address</w:t>
      </w:r>
    </w:p>
    <w:p w14:paraId="411DC09E"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School</w:t>
      </w:r>
    </w:p>
    <w:p w14:paraId="2D7353AD"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Phone Number</w:t>
      </w:r>
    </w:p>
    <w:p w14:paraId="3C5DEB5D"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Department</w:t>
      </w:r>
    </w:p>
    <w:p w14:paraId="7A1B2E9D"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Webpage</w:t>
      </w:r>
    </w:p>
    <w:p w14:paraId="7FD84972" w14:textId="77777777" w:rsidR="008E7DD4" w:rsidRDefault="008E7DD4" w:rsidP="008E7DD4">
      <w:pPr>
        <w:pStyle w:val="ListParagraph"/>
        <w:numPr>
          <w:ilvl w:val="0"/>
          <w:numId w:val="4"/>
        </w:num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kern w:val="0"/>
          <w14:ligatures w14:val="none"/>
        </w:rPr>
        <w:t>Category (Newcomer or Veteran, Full-time or Part-time)</w:t>
      </w:r>
    </w:p>
    <w:p w14:paraId="2786A9E7" w14:textId="77777777" w:rsidR="008E7DD4" w:rsidRDefault="008E7DD4" w:rsidP="008E7DD4">
      <w:pPr>
        <w:tabs>
          <w:tab w:val="left" w:pos="-1440"/>
        </w:tabs>
        <w:spacing w:after="0" w:line="240" w:lineRule="auto"/>
        <w:ind w:right="360"/>
        <w:rPr>
          <w:rFonts w:ascii="Arial" w:eastAsia="Times New Roman" w:hAnsi="Arial" w:cs="Arial"/>
          <w:kern w:val="0"/>
          <w14:ligatures w14:val="none"/>
        </w:rPr>
      </w:pPr>
    </w:p>
    <w:p w14:paraId="7430D6C3" w14:textId="77777777" w:rsidR="008E7DD4" w:rsidRDefault="008E7DD4" w:rsidP="008E7DD4">
      <w:pPr>
        <w:tabs>
          <w:tab w:val="left" w:pos="-1440"/>
        </w:tabs>
        <w:spacing w:after="0" w:line="240" w:lineRule="auto"/>
        <w:ind w:right="360"/>
        <w:rPr>
          <w:rFonts w:ascii="Arial" w:eastAsia="Times New Roman" w:hAnsi="Arial" w:cs="Arial"/>
          <w:kern w:val="0"/>
          <w14:ligatures w14:val="none"/>
        </w:rPr>
      </w:pPr>
      <w:r>
        <w:rPr>
          <w:rFonts w:ascii="Arial" w:eastAsia="Times New Roman" w:hAnsi="Arial" w:cs="Arial"/>
          <w:i/>
          <w:iCs/>
          <w:kern w:val="0"/>
          <w14:ligatures w14:val="none"/>
        </w:rPr>
        <w:t>Cover Page</w:t>
      </w:r>
      <w:r>
        <w:rPr>
          <w:rFonts w:ascii="Arial" w:eastAsia="Times New Roman" w:hAnsi="Arial" w:cs="Arial"/>
          <w:kern w:val="0"/>
          <w14:ligatures w14:val="none"/>
        </w:rPr>
        <w:t xml:space="preserve"> Nominator Information - Same</w:t>
      </w:r>
    </w:p>
    <w:p w14:paraId="10ABDA7F" w14:textId="77777777" w:rsidR="008E7DD4" w:rsidRDefault="008E7DD4" w:rsidP="008E7DD4">
      <w:pPr>
        <w:tabs>
          <w:tab w:val="left" w:pos="-1440"/>
        </w:tabs>
        <w:spacing w:after="0" w:line="240" w:lineRule="auto"/>
        <w:ind w:left="1440" w:right="360" w:hanging="1440"/>
        <w:rPr>
          <w:rFonts w:ascii="Arial" w:eastAsia="Times New Roman" w:hAnsi="Arial" w:cs="Arial"/>
          <w:b/>
          <w:bCs/>
          <w:kern w:val="0"/>
          <w14:ligatures w14:val="none"/>
        </w:rPr>
      </w:pPr>
    </w:p>
    <w:p w14:paraId="2BEA0418" w14:textId="77777777" w:rsidR="008E7DD4" w:rsidRDefault="008E7DD4" w:rsidP="008E7DD4">
      <w:pPr>
        <w:tabs>
          <w:tab w:val="left" w:pos="-1440"/>
        </w:tabs>
        <w:spacing w:after="0" w:line="240" w:lineRule="auto"/>
        <w:ind w:left="1440" w:hanging="1440"/>
        <w:rPr>
          <w:rFonts w:ascii="Arial" w:eastAsia="Times New Roman" w:hAnsi="Arial" w:cs="Arial"/>
          <w:b/>
          <w:kern w:val="0"/>
          <w14:ligatures w14:val="none"/>
        </w:rPr>
      </w:pPr>
      <w:r>
        <w:rPr>
          <w:rFonts w:ascii="Arial" w:eastAsia="Times New Roman" w:hAnsi="Arial" w:cs="Arial"/>
          <w:b/>
          <w:bCs/>
          <w:kern w:val="0"/>
          <w14:ligatures w14:val="none"/>
        </w:rPr>
        <w:t xml:space="preserve">Section 2  </w:t>
      </w:r>
      <w:r>
        <w:rPr>
          <w:rFonts w:ascii="Arial" w:eastAsia="Times New Roman" w:hAnsi="Arial" w:cs="Arial"/>
          <w:kern w:val="0"/>
          <w14:ligatures w14:val="none"/>
        </w:rPr>
        <w:t xml:space="preserve">     </w:t>
      </w:r>
      <w:r>
        <w:rPr>
          <w:rFonts w:ascii="Arial" w:eastAsia="Times New Roman" w:hAnsi="Arial" w:cs="Arial"/>
          <w:i/>
          <w:kern w:val="0"/>
          <w14:ligatures w14:val="none"/>
        </w:rPr>
        <w:t xml:space="preserve">Nomination Narrative.  </w:t>
      </w:r>
      <w:r>
        <w:rPr>
          <w:rFonts w:ascii="Arial" w:eastAsia="Times New Roman" w:hAnsi="Arial" w:cs="Arial"/>
          <w:kern w:val="0"/>
          <w14:ligatures w14:val="none"/>
        </w:rPr>
        <w:t xml:space="preserve">Address one or more of the four questions. Section limited to </w:t>
      </w:r>
      <w:r>
        <w:rPr>
          <w:rFonts w:ascii="Arial" w:eastAsia="Times New Roman" w:hAnsi="Arial" w:cs="Arial"/>
          <w:b/>
          <w:kern w:val="0"/>
          <w14:ligatures w14:val="none"/>
        </w:rPr>
        <w:t>3 pages.</w:t>
      </w:r>
    </w:p>
    <w:p w14:paraId="4BABCAE9" w14:textId="77777777" w:rsidR="008E7DD4" w:rsidRDefault="008E7DD4" w:rsidP="008E7DD4">
      <w:pPr>
        <w:pStyle w:val="ListParagraph"/>
        <w:tabs>
          <w:tab w:val="left" w:pos="-1440"/>
        </w:tabs>
        <w:spacing w:after="0" w:line="240" w:lineRule="auto"/>
        <w:rPr>
          <w:rFonts w:ascii="Arial" w:eastAsia="Times New Roman" w:hAnsi="Arial" w:cs="Arial"/>
          <w:bCs/>
          <w:kern w:val="0"/>
          <w14:ligatures w14:val="none"/>
        </w:rPr>
      </w:pPr>
    </w:p>
    <w:p w14:paraId="18941D58" w14:textId="77777777" w:rsidR="008E7DD4" w:rsidRDefault="008E7DD4" w:rsidP="008E7DD4">
      <w:pPr>
        <w:pStyle w:val="ListParagraph"/>
        <w:numPr>
          <w:ilvl w:val="0"/>
          <w:numId w:val="5"/>
        </w:numPr>
        <w:tabs>
          <w:tab w:val="left" w:pos="-1440"/>
        </w:tabs>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How has this nominee demonstrated significant leadership in support of gender equity, women’s empowerment, women’s history, or cultures of inclusion?</w:t>
      </w:r>
    </w:p>
    <w:p w14:paraId="05368480" w14:textId="77777777" w:rsidR="008E7DD4" w:rsidRDefault="008E7DD4" w:rsidP="008E7DD4">
      <w:pPr>
        <w:tabs>
          <w:tab w:val="left" w:pos="-1440"/>
        </w:tabs>
        <w:spacing w:after="0" w:line="240" w:lineRule="auto"/>
        <w:ind w:left="1440" w:hanging="1440"/>
        <w:rPr>
          <w:rFonts w:ascii="Arial" w:eastAsia="Times New Roman" w:hAnsi="Arial" w:cs="Arial"/>
          <w:bCs/>
          <w:kern w:val="0"/>
          <w14:ligatures w14:val="none"/>
        </w:rPr>
      </w:pPr>
    </w:p>
    <w:p w14:paraId="1785D993" w14:textId="77777777" w:rsidR="008E7DD4" w:rsidRDefault="008E7DD4" w:rsidP="008E7DD4">
      <w:pPr>
        <w:pStyle w:val="ListParagraph"/>
        <w:numPr>
          <w:ilvl w:val="0"/>
          <w:numId w:val="5"/>
        </w:numPr>
        <w:tabs>
          <w:tab w:val="left" w:pos="-1440"/>
        </w:tabs>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 xml:space="preserve">How has this nominee accomplished outstanding achievement in support of gender equity, </w:t>
      </w:r>
      <w:r>
        <w:rPr>
          <w:rFonts w:ascii="Arial" w:eastAsia="Times New Roman" w:hAnsi="Arial" w:cs="Arial"/>
          <w:bCs/>
          <w:kern w:val="0"/>
          <w14:ligatures w14:val="none"/>
        </w:rPr>
        <w:tab/>
        <w:t>women’s empowerment, women’s history, or cultures of inclusion?</w:t>
      </w:r>
    </w:p>
    <w:p w14:paraId="04F8A34A" w14:textId="77777777" w:rsidR="008E7DD4" w:rsidRDefault="008E7DD4" w:rsidP="008E7DD4">
      <w:pPr>
        <w:tabs>
          <w:tab w:val="left" w:pos="-1440"/>
        </w:tabs>
        <w:spacing w:after="0" w:line="240" w:lineRule="auto"/>
        <w:ind w:left="1440" w:hanging="1440"/>
        <w:rPr>
          <w:rFonts w:ascii="Arial" w:eastAsia="Times New Roman" w:hAnsi="Arial" w:cs="Arial"/>
          <w:bCs/>
          <w:kern w:val="0"/>
          <w14:ligatures w14:val="none"/>
        </w:rPr>
      </w:pPr>
    </w:p>
    <w:p w14:paraId="519CFAEA" w14:textId="77777777" w:rsidR="008E7DD4" w:rsidRDefault="008E7DD4" w:rsidP="008E7DD4">
      <w:pPr>
        <w:pStyle w:val="ListParagraph"/>
        <w:numPr>
          <w:ilvl w:val="0"/>
          <w:numId w:val="5"/>
        </w:numPr>
        <w:tabs>
          <w:tab w:val="left" w:pos="-1440"/>
        </w:tabs>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How has this nominee exhibited dedicated advocacy in support of gender equity, women’s empowerment, women’s history, or cultures of inclusion?</w:t>
      </w:r>
    </w:p>
    <w:p w14:paraId="0E52C338" w14:textId="77777777" w:rsidR="008E7DD4" w:rsidRDefault="008E7DD4" w:rsidP="008E7DD4">
      <w:pPr>
        <w:tabs>
          <w:tab w:val="left" w:pos="-1440"/>
        </w:tabs>
        <w:spacing w:after="0" w:line="240" w:lineRule="auto"/>
        <w:ind w:left="1440" w:hanging="1440"/>
        <w:rPr>
          <w:rFonts w:ascii="Arial" w:eastAsia="Times New Roman" w:hAnsi="Arial" w:cs="Arial"/>
          <w:bCs/>
          <w:kern w:val="0"/>
          <w14:ligatures w14:val="none"/>
        </w:rPr>
      </w:pPr>
    </w:p>
    <w:p w14:paraId="1817F784" w14:textId="77777777" w:rsidR="008E7DD4" w:rsidRDefault="008E7DD4" w:rsidP="008E7DD4">
      <w:pPr>
        <w:pStyle w:val="ListParagraph"/>
        <w:numPr>
          <w:ilvl w:val="0"/>
          <w:numId w:val="5"/>
        </w:numPr>
        <w:tabs>
          <w:tab w:val="left" w:pos="-1440"/>
        </w:tabs>
        <w:spacing w:after="0" w:line="240" w:lineRule="auto"/>
        <w:rPr>
          <w:rFonts w:ascii="Arial" w:eastAsia="Times New Roman" w:hAnsi="Arial" w:cs="Arial"/>
          <w:bCs/>
          <w:kern w:val="0"/>
          <w14:ligatures w14:val="none"/>
        </w:rPr>
      </w:pPr>
      <w:r>
        <w:rPr>
          <w:rFonts w:ascii="Arial" w:eastAsia="Times New Roman" w:hAnsi="Arial" w:cs="Arial"/>
          <w:bCs/>
          <w:kern w:val="0"/>
          <w14:ligatures w14:val="none"/>
        </w:rPr>
        <w:t>How has this nominee modeled committed service in support of gender equity, women’s empowerment, women’s history, or cultures of inclusion?</w:t>
      </w:r>
    </w:p>
    <w:p w14:paraId="6A7F30F5" w14:textId="77777777" w:rsidR="008E7DD4" w:rsidRDefault="008E7DD4" w:rsidP="008E7DD4">
      <w:pPr>
        <w:tabs>
          <w:tab w:val="left" w:pos="-1440"/>
        </w:tabs>
        <w:spacing w:after="0" w:line="240" w:lineRule="auto"/>
        <w:ind w:right="360"/>
        <w:rPr>
          <w:rFonts w:ascii="Arial" w:eastAsia="Times New Roman" w:hAnsi="Arial" w:cs="Arial"/>
          <w:b/>
          <w:bCs/>
          <w:kern w:val="0"/>
          <w14:ligatures w14:val="none"/>
        </w:rPr>
      </w:pPr>
    </w:p>
    <w:p w14:paraId="2C861513" w14:textId="77777777" w:rsidR="008E7DD4" w:rsidRDefault="008E7DD4" w:rsidP="008E7DD4">
      <w:pPr>
        <w:tabs>
          <w:tab w:val="left" w:pos="-1440"/>
        </w:tabs>
        <w:spacing w:after="0" w:line="240" w:lineRule="auto"/>
        <w:ind w:left="1440" w:hanging="1440"/>
        <w:rPr>
          <w:rFonts w:ascii="Arial" w:eastAsia="Times New Roman" w:hAnsi="Arial" w:cs="Arial"/>
          <w:kern w:val="0"/>
          <w14:ligatures w14:val="none"/>
        </w:rPr>
      </w:pPr>
      <w:r>
        <w:rPr>
          <w:rFonts w:ascii="Arial" w:eastAsia="Times New Roman" w:hAnsi="Arial" w:cs="Arial"/>
          <w:b/>
          <w:bCs/>
          <w:kern w:val="0"/>
          <w14:ligatures w14:val="none"/>
        </w:rPr>
        <w:t>Section 3</w:t>
      </w:r>
      <w:r>
        <w:rPr>
          <w:rFonts w:ascii="Arial" w:eastAsia="Times New Roman" w:hAnsi="Arial" w:cs="Arial"/>
          <w:kern w:val="0"/>
          <w14:ligatures w14:val="none"/>
        </w:rPr>
        <w:tab/>
        <w:t xml:space="preserve">UPLOAD -- </w:t>
      </w:r>
      <w:r>
        <w:rPr>
          <w:rFonts w:ascii="Arial" w:eastAsia="Times New Roman" w:hAnsi="Arial" w:cs="Arial"/>
          <w:i/>
          <w:iCs/>
          <w:kern w:val="0"/>
          <w14:ligatures w14:val="none"/>
        </w:rPr>
        <w:t xml:space="preserve">Biographical Sketch, Vitae, or Resume </w:t>
      </w:r>
      <w:r>
        <w:rPr>
          <w:rFonts w:ascii="Arial" w:eastAsia="Times New Roman" w:hAnsi="Arial" w:cs="Arial"/>
          <w:iCs/>
          <w:kern w:val="0"/>
          <w14:ligatures w14:val="none"/>
        </w:rPr>
        <w:t xml:space="preserve">Limit </w:t>
      </w:r>
      <w:r>
        <w:rPr>
          <w:rFonts w:ascii="Arial" w:eastAsia="Times New Roman" w:hAnsi="Arial" w:cs="Arial"/>
          <w:b/>
          <w:iCs/>
          <w:kern w:val="0"/>
          <w14:ligatures w14:val="none"/>
        </w:rPr>
        <w:t>5 pages</w:t>
      </w:r>
    </w:p>
    <w:p w14:paraId="2EE34D39" w14:textId="77777777" w:rsidR="008E7DD4" w:rsidRDefault="008E7DD4" w:rsidP="008E7DD4">
      <w:pPr>
        <w:tabs>
          <w:tab w:val="left" w:pos="-1440"/>
        </w:tabs>
        <w:spacing w:after="0" w:line="240" w:lineRule="auto"/>
        <w:ind w:left="1440" w:right="360" w:hanging="1440"/>
        <w:rPr>
          <w:rFonts w:ascii="Arial" w:eastAsia="Times New Roman" w:hAnsi="Arial" w:cs="Arial"/>
          <w:b/>
          <w:bCs/>
          <w:kern w:val="0"/>
          <w14:ligatures w14:val="none"/>
        </w:rPr>
      </w:pPr>
    </w:p>
    <w:p w14:paraId="4AC3ABE9" w14:textId="435610B4" w:rsidR="00517068" w:rsidRPr="0083628D" w:rsidRDefault="008E7DD4" w:rsidP="0083628D">
      <w:pPr>
        <w:widowControl w:val="0"/>
        <w:spacing w:after="0" w:line="240" w:lineRule="auto"/>
        <w:rPr>
          <w:rFonts w:ascii="Arial" w:eastAsia="Times New Roman" w:hAnsi="Arial" w:cs="Arial"/>
          <w:kern w:val="0"/>
          <w14:ligatures w14:val="none"/>
        </w:rPr>
      </w:pPr>
      <w:r>
        <w:rPr>
          <w:rFonts w:ascii="Arial" w:eastAsia="Times New Roman" w:hAnsi="Arial" w:cs="Arial"/>
          <w:b/>
          <w:bCs/>
          <w:kern w:val="0"/>
          <w14:ligatures w14:val="none"/>
        </w:rPr>
        <w:t xml:space="preserve">Section 4 </w:t>
      </w:r>
      <w:r>
        <w:rPr>
          <w:rFonts w:ascii="Arial" w:eastAsia="Times New Roman" w:hAnsi="Arial" w:cs="Arial"/>
          <w:kern w:val="0"/>
          <w14:ligatures w14:val="none"/>
        </w:rPr>
        <w:tab/>
        <w:t xml:space="preserve">UPLOAD -- </w:t>
      </w:r>
      <w:r>
        <w:rPr>
          <w:rFonts w:ascii="Arial" w:eastAsia="Times New Roman" w:hAnsi="Arial" w:cs="Arial"/>
          <w:i/>
          <w:kern w:val="0"/>
          <w14:ligatures w14:val="none"/>
        </w:rPr>
        <w:t>Letters of Support</w:t>
      </w:r>
      <w:r>
        <w:rPr>
          <w:rFonts w:ascii="Arial" w:eastAsia="Times New Roman" w:hAnsi="Arial" w:cs="Arial"/>
          <w:kern w:val="0"/>
          <w14:ligatures w14:val="none"/>
        </w:rPr>
        <w:t xml:space="preserve"> No more than </w:t>
      </w:r>
      <w:r>
        <w:rPr>
          <w:rFonts w:ascii="Arial" w:eastAsia="Times New Roman" w:hAnsi="Arial" w:cs="Arial"/>
          <w:b/>
          <w:kern w:val="0"/>
          <w14:ligatures w14:val="none"/>
        </w:rPr>
        <w:t>3 letters of support</w:t>
      </w:r>
    </w:p>
    <w:sectPr w:rsidR="00517068" w:rsidRPr="00836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DFB"/>
    <w:multiLevelType w:val="hybridMultilevel"/>
    <w:tmpl w:val="C0E8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F835E1"/>
    <w:multiLevelType w:val="hybridMultilevel"/>
    <w:tmpl w:val="80C4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722A9E"/>
    <w:multiLevelType w:val="hybridMultilevel"/>
    <w:tmpl w:val="9D901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C0006E"/>
    <w:multiLevelType w:val="hybridMultilevel"/>
    <w:tmpl w:val="473ADA8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5B93E3A"/>
    <w:multiLevelType w:val="hybridMultilevel"/>
    <w:tmpl w:val="D074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5090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9344338">
    <w:abstractNumId w:val="3"/>
    <w:lvlOverride w:ilvl="0"/>
    <w:lvlOverride w:ilvl="1"/>
    <w:lvlOverride w:ilvl="2"/>
    <w:lvlOverride w:ilvl="3"/>
    <w:lvlOverride w:ilvl="4"/>
    <w:lvlOverride w:ilvl="5"/>
    <w:lvlOverride w:ilvl="6"/>
    <w:lvlOverride w:ilvl="7"/>
    <w:lvlOverride w:ilvl="8"/>
  </w:num>
  <w:num w:numId="3" w16cid:durableId="2017147310">
    <w:abstractNumId w:val="4"/>
    <w:lvlOverride w:ilvl="0"/>
    <w:lvlOverride w:ilvl="1"/>
    <w:lvlOverride w:ilvl="2"/>
    <w:lvlOverride w:ilvl="3"/>
    <w:lvlOverride w:ilvl="4"/>
    <w:lvlOverride w:ilvl="5"/>
    <w:lvlOverride w:ilvl="6"/>
    <w:lvlOverride w:ilvl="7"/>
    <w:lvlOverride w:ilvl="8"/>
  </w:num>
  <w:num w:numId="4" w16cid:durableId="312804276">
    <w:abstractNumId w:val="0"/>
    <w:lvlOverride w:ilvl="0"/>
    <w:lvlOverride w:ilvl="1"/>
    <w:lvlOverride w:ilvl="2"/>
    <w:lvlOverride w:ilvl="3"/>
    <w:lvlOverride w:ilvl="4"/>
    <w:lvlOverride w:ilvl="5"/>
    <w:lvlOverride w:ilvl="6"/>
    <w:lvlOverride w:ilvl="7"/>
    <w:lvlOverride w:ilvl="8"/>
  </w:num>
  <w:num w:numId="5" w16cid:durableId="93023593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D4"/>
    <w:rsid w:val="00254206"/>
    <w:rsid w:val="0028152B"/>
    <w:rsid w:val="00517068"/>
    <w:rsid w:val="0076364B"/>
    <w:rsid w:val="0083628D"/>
    <w:rsid w:val="008E7DD4"/>
    <w:rsid w:val="00E7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54ED"/>
  <w15:chartTrackingRefBased/>
  <w15:docId w15:val="{B34C6C1B-F680-4267-BB27-65802EE3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D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DD4"/>
    <w:pPr>
      <w:ind w:left="720"/>
      <w:contextualSpacing/>
    </w:pPr>
  </w:style>
  <w:style w:type="character" w:styleId="Hyperlink">
    <w:name w:val="Hyperlink"/>
    <w:basedOn w:val="DefaultParagraphFont"/>
    <w:uiPriority w:val="99"/>
    <w:semiHidden/>
    <w:unhideWhenUsed/>
    <w:rsid w:val="008E7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w.iupui.edu/Awards/Annual-Womens-Leadership-Awards" TargetMode="External"/><Relationship Id="rId3" Type="http://schemas.openxmlformats.org/officeDocument/2006/relationships/styles" Target="styles.xml"/><Relationship Id="rId7" Type="http://schemas.openxmlformats.org/officeDocument/2006/relationships/hyperlink" Target="mailto:ksgrove@iupu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fw.iupui.edu/Awards/Annual-Womens-Leadership-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7C0D-2469-4732-91A8-C841FC77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Tyler Jordan</dc:creator>
  <cp:keywords/>
  <dc:description/>
  <cp:lastModifiedBy>Allison, Tyler Jordan</cp:lastModifiedBy>
  <cp:revision>4</cp:revision>
  <dcterms:created xsi:type="dcterms:W3CDTF">2024-02-01T18:59:00Z</dcterms:created>
  <dcterms:modified xsi:type="dcterms:W3CDTF">2024-02-01T19:03:00Z</dcterms:modified>
</cp:coreProperties>
</file>